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1C" w:rsidRDefault="00283CA8" w:rsidP="00283CA8">
      <w:pPr>
        <w:spacing w:after="240" w:line="300" w:lineRule="atLeast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ASSESS, CREATE &amp; MONITOR ACCESSED IN</w:t>
      </w:r>
      <w:r w:rsidR="00496EED">
        <w:rPr>
          <w:b/>
          <w:sz w:val="28"/>
          <w:szCs w:val="28"/>
          <w:u w:val="single"/>
        </w:rPr>
        <w:t xml:space="preserve"> THE </w:t>
      </w:r>
      <w:r w:rsidR="00496EED" w:rsidRPr="003817E4">
        <w:rPr>
          <w:b/>
          <w:sz w:val="40"/>
          <w:szCs w:val="40"/>
          <w:u w:val="single"/>
        </w:rPr>
        <w:t>SUCCESS CYCLE</w:t>
      </w:r>
      <w:r w:rsidR="00496E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LINK</w:t>
      </w:r>
      <w:r w:rsidR="00496EED">
        <w:rPr>
          <w:b/>
          <w:sz w:val="28"/>
          <w:szCs w:val="28"/>
          <w:u w:val="single"/>
        </w:rPr>
        <w:t xml:space="preserve">  </w:t>
      </w:r>
    </w:p>
    <w:p w:rsidR="00637C5C" w:rsidRPr="00637C5C" w:rsidRDefault="00637C5C" w:rsidP="00637C5C">
      <w:pPr>
        <w:spacing w:after="240" w:line="300" w:lineRule="atLeast"/>
        <w:contextualSpacing/>
        <w:jc w:val="center"/>
        <w:rPr>
          <w:b/>
          <w:sz w:val="28"/>
          <w:szCs w:val="28"/>
          <w:u w:val="single"/>
        </w:rPr>
      </w:pPr>
      <w:r w:rsidRPr="00637C5C">
        <w:rPr>
          <w:b/>
          <w:sz w:val="28"/>
          <w:szCs w:val="28"/>
          <w:u w:val="single"/>
        </w:rPr>
        <w:t>It’ all on one web page!!</w:t>
      </w:r>
    </w:p>
    <w:p w:rsidR="00102D1C" w:rsidRPr="00637C5C" w:rsidRDefault="00102D1C" w:rsidP="00637C5C">
      <w:pPr>
        <w:spacing w:after="240" w:line="400" w:lineRule="atLeast"/>
        <w:contextualSpacing/>
        <w:jc w:val="center"/>
        <w:rPr>
          <w:b/>
          <w:sz w:val="20"/>
          <w:szCs w:val="20"/>
          <w:u w:val="single"/>
        </w:rPr>
      </w:pPr>
    </w:p>
    <w:p w:rsidR="001E3B79" w:rsidRDefault="0026324A" w:rsidP="00381159">
      <w:pPr>
        <w:spacing w:after="240" w:line="400" w:lineRule="atLeast"/>
        <w:contextualSpacing/>
      </w:pPr>
      <w:r w:rsidRPr="00FF07F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F396B" wp14:editId="19DA789E">
                <wp:simplePos x="0" y="0"/>
                <wp:positionH relativeFrom="page">
                  <wp:posOffset>263525</wp:posOffset>
                </wp:positionH>
                <wp:positionV relativeFrom="paragraph">
                  <wp:posOffset>515620</wp:posOffset>
                </wp:positionV>
                <wp:extent cx="657860" cy="274320"/>
                <wp:effectExtent l="0" t="0" r="889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FD" w:rsidRPr="001B1383" w:rsidRDefault="00FF07FD" w:rsidP="00FF0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383">
                              <w:rPr>
                                <w:sz w:val="20"/>
                                <w:szCs w:val="20"/>
                              </w:rPr>
                              <w:t>ASSESS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3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5pt;margin-top:40.6pt;width:51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MPHQIAABs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" stroked="f">
                <v:textbox>
                  <w:txbxContent>
                    <w:p w:rsidR="00FF07FD" w:rsidRPr="001B1383" w:rsidRDefault="00FF07FD" w:rsidP="00FF07FD">
                      <w:pPr>
                        <w:rPr>
                          <w:sz w:val="20"/>
                          <w:szCs w:val="20"/>
                        </w:rPr>
                      </w:pPr>
                      <w:r w:rsidRPr="001B1383">
                        <w:rPr>
                          <w:sz w:val="20"/>
                          <w:szCs w:val="20"/>
                        </w:rPr>
                        <w:t>ASSESS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3A5F"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20875" wp14:editId="7F1B6025">
                <wp:simplePos x="0" y="0"/>
                <wp:positionH relativeFrom="column">
                  <wp:posOffset>-228600</wp:posOffset>
                </wp:positionH>
                <wp:positionV relativeFrom="paragraph">
                  <wp:posOffset>203199</wp:posOffset>
                </wp:positionV>
                <wp:extent cx="327025" cy="1038225"/>
                <wp:effectExtent l="19050" t="19050" r="0" b="28575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1038225"/>
                        </a:xfrm>
                        <a:prstGeom prst="leftBrace">
                          <a:avLst>
                            <a:gd name="adj1" fmla="val 7062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608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0" o:spid="_x0000_s1026" type="#_x0000_t87" style="position:absolute;margin-left:-18pt;margin-top:16pt;width:25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" adj="4805" strokecolor="red" strokeweight="2.25pt"/>
            </w:pict>
          </mc:Fallback>
        </mc:AlternateContent>
      </w:r>
      <w:r w:rsidR="00FF07FD" w:rsidRPr="00FF07FD">
        <w:rPr>
          <w:b/>
          <w:u w:val="single"/>
        </w:rPr>
        <w:t>ASSESS AN INDICATOR</w:t>
      </w:r>
      <w:r w:rsidR="00716643">
        <w:t xml:space="preserve"> </w:t>
      </w:r>
      <w:r w:rsidR="00496EED">
        <w:t xml:space="preserve"> </w:t>
      </w:r>
      <w:r w:rsidR="00716643">
        <w:t xml:space="preserve"> </w:t>
      </w:r>
      <w:r w:rsidR="00496EED" w:rsidRPr="00FF07FD">
        <w:rPr>
          <w:b/>
        </w:rPr>
        <w:t>1.)</w:t>
      </w:r>
      <w:r w:rsidR="00496EED">
        <w:t xml:space="preserve"> Go to </w:t>
      </w:r>
      <w:r w:rsidR="00496EED" w:rsidRPr="00F83E9F">
        <w:rPr>
          <w:b/>
          <w:color w:val="DAA600"/>
        </w:rPr>
        <w:t>Success Cycle</w:t>
      </w:r>
      <w:r w:rsidR="00496EED" w:rsidRPr="00F83E9F">
        <w:rPr>
          <w:color w:val="DAA600"/>
        </w:rPr>
        <w:t xml:space="preserve"> </w:t>
      </w:r>
      <w:r w:rsidR="00496EED">
        <w:rPr>
          <w:noProof/>
        </w:rPr>
        <w:drawing>
          <wp:inline distT="0" distB="0" distL="0" distR="0" wp14:anchorId="295FB831" wp14:editId="5829EBBE">
            <wp:extent cx="389255" cy="352398"/>
            <wp:effectExtent l="19050" t="19050" r="1079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5" cy="35924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96EED">
        <w:t xml:space="preserve"> on the Home Page and click on </w:t>
      </w:r>
      <w:r w:rsidR="00496EED">
        <w:rPr>
          <w:color w:val="548DD4" w:themeColor="text2" w:themeTint="99"/>
        </w:rPr>
        <w:t>Assess, Create, Monitor</w:t>
      </w:r>
      <w:r w:rsidR="00496EED" w:rsidRPr="009A1770">
        <w:rPr>
          <w:color w:val="548DD4" w:themeColor="text2" w:themeTint="99"/>
        </w:rPr>
        <w:t xml:space="preserve"> </w:t>
      </w:r>
      <w:r w:rsidR="00496EED">
        <w:t xml:space="preserve">(or go to the </w:t>
      </w:r>
      <w:r w:rsidR="00496EED">
        <w:rPr>
          <w:color w:val="548DD4" w:themeColor="text2" w:themeTint="99"/>
        </w:rPr>
        <w:t>Assess, Create, Monitor</w:t>
      </w:r>
      <w:r w:rsidR="00496EED" w:rsidRPr="009A1770">
        <w:rPr>
          <w:color w:val="548DD4" w:themeColor="text2" w:themeTint="99"/>
        </w:rPr>
        <w:t xml:space="preserve"> </w:t>
      </w:r>
      <w:r w:rsidR="00496EED">
        <w:t xml:space="preserve">via the gray Main Menu bar.)  </w:t>
      </w:r>
      <w:r w:rsidR="00496EED" w:rsidRPr="00FF07FD">
        <w:rPr>
          <w:b/>
        </w:rPr>
        <w:t>2.)</w:t>
      </w:r>
      <w:r w:rsidR="00496EED">
        <w:t xml:space="preserve"> Choose an indicator and follow the prompts: Fill in the bubbles, describe implementation efforts</w:t>
      </w:r>
      <w:r w:rsidR="00102D1C">
        <w:t xml:space="preserve"> by putting todays date and description.  The text field will expand with historical data.</w:t>
      </w:r>
      <w:r w:rsidR="001E3B79" w:rsidRPr="001E3B79">
        <w:rPr>
          <w:b/>
        </w:rPr>
        <w:t xml:space="preserve"> </w:t>
      </w:r>
      <w:r w:rsidR="001E3B79">
        <w:rPr>
          <w:b/>
        </w:rPr>
        <w:t>3</w:t>
      </w:r>
      <w:r w:rsidR="001E3B79" w:rsidRPr="0029424C">
        <w:rPr>
          <w:b/>
        </w:rPr>
        <w:t>.)</w:t>
      </w:r>
      <w:r w:rsidR="001E3B79">
        <w:t xml:space="preserve"> Click</w:t>
      </w:r>
      <w:r w:rsidR="001E3B79">
        <w:rPr>
          <w:noProof/>
        </w:rPr>
        <w:drawing>
          <wp:inline distT="0" distB="0" distL="0" distR="0" wp14:anchorId="40048476" wp14:editId="085A7272">
            <wp:extent cx="360680" cy="238125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B79">
        <w:t xml:space="preserve"> </w:t>
      </w:r>
      <w:proofErr w:type="gramStart"/>
      <w:r w:rsidR="001E3B79">
        <w:t>save .</w:t>
      </w:r>
      <w:proofErr w:type="gramEnd"/>
    </w:p>
    <w:p w:rsidR="003817E4" w:rsidRPr="003817E4" w:rsidRDefault="003817E4" w:rsidP="00381159">
      <w:pPr>
        <w:spacing w:after="240" w:line="400" w:lineRule="atLeast"/>
        <w:contextualSpacing/>
      </w:pPr>
      <w:bookmarkStart w:id="0" w:name="_GoBack"/>
      <w:bookmarkEnd w:id="0"/>
    </w:p>
    <w:p w:rsidR="001E3B79" w:rsidRDefault="00381159" w:rsidP="001E3B79">
      <w:pPr>
        <w:spacing w:after="240" w:line="400" w:lineRule="atLeast"/>
        <w:contextualSpacing/>
      </w:pPr>
      <w:r w:rsidRPr="00B47EC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AD32D1A" wp14:editId="727615CF">
                <wp:simplePos x="0" y="0"/>
                <wp:positionH relativeFrom="column">
                  <wp:posOffset>-723265</wp:posOffset>
                </wp:positionH>
                <wp:positionV relativeFrom="paragraph">
                  <wp:posOffset>1026160</wp:posOffset>
                </wp:positionV>
                <wp:extent cx="654050" cy="2749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FD" w:rsidRPr="00423CAC" w:rsidRDefault="00FF0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3CAC">
                              <w:rPr>
                                <w:sz w:val="20"/>
                                <w:szCs w:val="20"/>
                              </w:rPr>
                              <w:t>CREATE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2D1A" id="_x0000_s1027" type="#_x0000_t202" style="position:absolute;margin-left:-56.95pt;margin-top:80.8pt;width:51.5pt;height:21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7IwIAACM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" stroked="f">
                <v:textbox>
                  <w:txbxContent>
                    <w:p w:rsidR="00FF07FD" w:rsidRPr="00423CAC" w:rsidRDefault="00FF07FD">
                      <w:pPr>
                        <w:rPr>
                          <w:sz w:val="20"/>
                          <w:szCs w:val="20"/>
                        </w:rPr>
                      </w:pPr>
                      <w:r w:rsidRPr="00423CAC">
                        <w:rPr>
                          <w:sz w:val="20"/>
                          <w:szCs w:val="20"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 w:rsidR="001E3B79" w:rsidRPr="00B47EC8">
        <w:rPr>
          <w:rFonts w:cstheme="minorHAns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29F40" wp14:editId="04C40B68">
                <wp:simplePos x="0" y="0"/>
                <wp:positionH relativeFrom="column">
                  <wp:posOffset>-304800</wp:posOffset>
                </wp:positionH>
                <wp:positionV relativeFrom="paragraph">
                  <wp:posOffset>176530</wp:posOffset>
                </wp:positionV>
                <wp:extent cx="401320" cy="2124075"/>
                <wp:effectExtent l="19050" t="19050" r="0" b="28575"/>
                <wp:wrapNone/>
                <wp:docPr id="50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2124075"/>
                        </a:xfrm>
                        <a:prstGeom prst="leftBrace">
                          <a:avLst>
                            <a:gd name="adj1" fmla="val 7062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991C" id="AutoShape 40" o:spid="_x0000_s1026" type="#_x0000_t87" style="position:absolute;margin-left:-24pt;margin-top:13.9pt;width:31.6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" adj="2882" strokecolor="red" strokeweight="2.25pt"/>
            </w:pict>
          </mc:Fallback>
        </mc:AlternateContent>
      </w:r>
      <w:r w:rsidR="00102D1C">
        <w:rPr>
          <w:b/>
          <w:noProof/>
          <w:u w:val="single"/>
        </w:rPr>
        <w:t>CREATE AN OBJECTIVE</w:t>
      </w:r>
      <w:r w:rsidR="00BE6E86">
        <w:t xml:space="preserve"> </w:t>
      </w:r>
      <w:r w:rsidR="00BE6E86" w:rsidRPr="00FF07FD">
        <w:rPr>
          <w:b/>
        </w:rPr>
        <w:t>1.)</w:t>
      </w:r>
      <w:r w:rsidR="00BE6E86">
        <w:t xml:space="preserve"> </w:t>
      </w:r>
      <w:r w:rsidR="00507084">
        <w:t xml:space="preserve">Go to </w:t>
      </w:r>
      <w:r w:rsidR="00507084" w:rsidRPr="00F83E9F">
        <w:rPr>
          <w:b/>
          <w:color w:val="DAA600"/>
        </w:rPr>
        <w:t>Success Cycle</w:t>
      </w:r>
      <w:r w:rsidR="00507084" w:rsidRPr="00F83E9F">
        <w:rPr>
          <w:color w:val="DAA600"/>
        </w:rPr>
        <w:t xml:space="preserve"> </w:t>
      </w:r>
      <w:r w:rsidR="00507084">
        <w:rPr>
          <w:noProof/>
        </w:rPr>
        <w:drawing>
          <wp:inline distT="0" distB="0" distL="0" distR="0">
            <wp:extent cx="389255" cy="352398"/>
            <wp:effectExtent l="19050" t="19050" r="10795" b="1016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5" cy="35924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07084">
        <w:t xml:space="preserve"> on the Home Page</w:t>
      </w:r>
      <w:r w:rsidR="00B47EC8">
        <w:t xml:space="preserve"> and</w:t>
      </w:r>
      <w:r w:rsidR="00507084">
        <w:t xml:space="preserve"> click on </w:t>
      </w:r>
      <w:r w:rsidR="00507084">
        <w:rPr>
          <w:color w:val="548DD4" w:themeColor="text2" w:themeTint="99"/>
        </w:rPr>
        <w:t>Assess, Create, Monitor</w:t>
      </w:r>
      <w:r w:rsidR="00507084" w:rsidRPr="009A1770">
        <w:rPr>
          <w:color w:val="548DD4" w:themeColor="text2" w:themeTint="99"/>
        </w:rPr>
        <w:t xml:space="preserve"> </w:t>
      </w:r>
      <w:r w:rsidR="00B47EC8">
        <w:t>(o</w:t>
      </w:r>
      <w:r w:rsidR="00507084">
        <w:t>r</w:t>
      </w:r>
      <w:r w:rsidR="00B47EC8">
        <w:t xml:space="preserve"> go</w:t>
      </w:r>
      <w:r w:rsidR="00507084">
        <w:t xml:space="preserve"> to the </w:t>
      </w:r>
      <w:r w:rsidR="00507084">
        <w:rPr>
          <w:color w:val="548DD4" w:themeColor="text2" w:themeTint="99"/>
        </w:rPr>
        <w:t>Assess, Create, Monitor</w:t>
      </w:r>
      <w:r w:rsidR="00507084" w:rsidRPr="009A1770">
        <w:rPr>
          <w:color w:val="548DD4" w:themeColor="text2" w:themeTint="99"/>
        </w:rPr>
        <w:t xml:space="preserve"> </w:t>
      </w:r>
      <w:r w:rsidR="00B47EC8">
        <w:t>via</w:t>
      </w:r>
      <w:r w:rsidR="00507084">
        <w:t xml:space="preserve"> the gray Main Menu bar.</w:t>
      </w:r>
      <w:r w:rsidR="00B47EC8">
        <w:t>)</w:t>
      </w:r>
      <w:r w:rsidR="00507084">
        <w:t xml:space="preserve">  </w:t>
      </w:r>
      <w:r w:rsidR="00BE6E86" w:rsidRPr="00FF07FD">
        <w:rPr>
          <w:b/>
        </w:rPr>
        <w:t>2.)</w:t>
      </w:r>
      <w:r w:rsidR="00BE6E86">
        <w:t xml:space="preserve"> Choose </w:t>
      </w:r>
      <w:r w:rsidR="00507084">
        <w:t xml:space="preserve">an </w:t>
      </w:r>
      <w:r w:rsidR="00BE6E86">
        <w:t>indicator</w:t>
      </w:r>
      <w:r w:rsidR="00103CB5">
        <w:t xml:space="preserve"> and </w:t>
      </w:r>
      <w:r w:rsidR="00102D1C">
        <w:t xml:space="preserve">scroll down to “Create &amp; Monitor” and </w:t>
      </w:r>
      <w:r w:rsidR="00103CB5">
        <w:t>f</w:t>
      </w:r>
      <w:r w:rsidR="00507084">
        <w:t>ollow the prompts:</w:t>
      </w:r>
      <w:r w:rsidR="001E3B79">
        <w:t xml:space="preserve"> a</w:t>
      </w:r>
      <w:r w:rsidR="003817E4">
        <w:t>s</w:t>
      </w:r>
      <w:r w:rsidR="00A25D6D">
        <w:t>sign a team member</w:t>
      </w:r>
      <w:r w:rsidR="001E3B79">
        <w:t>, e</w:t>
      </w:r>
      <w:r w:rsidR="003817E4">
        <w:t xml:space="preserve">stablish a date and </w:t>
      </w:r>
      <w:r w:rsidR="001E3B79">
        <w:t>describe how it will look when objective is fully met</w:t>
      </w:r>
      <w:r w:rsidR="00B47EC8">
        <w:t xml:space="preserve">. </w:t>
      </w:r>
      <w:r w:rsidR="00103CB5">
        <w:t xml:space="preserve"> </w:t>
      </w:r>
      <w:r w:rsidR="00A25D6D">
        <w:rPr>
          <w:b/>
        </w:rPr>
        <w:t>4</w:t>
      </w:r>
      <w:r w:rsidR="00BE6E86" w:rsidRPr="00FF07FD">
        <w:rPr>
          <w:b/>
        </w:rPr>
        <w:t>.)</w:t>
      </w:r>
      <w:r w:rsidR="00BE6E86">
        <w:t xml:space="preserve"> </w:t>
      </w:r>
      <w:r w:rsidR="001E3B79">
        <w:t>Start with today’s date and then w</w:t>
      </w:r>
      <w:r w:rsidR="006C4071">
        <w:t>rite a description</w:t>
      </w:r>
      <w:r w:rsidR="00103CB5">
        <w:t xml:space="preserve"> of fully met</w:t>
      </w:r>
      <w:r w:rsidR="006C4071">
        <w:t xml:space="preserve">: </w:t>
      </w:r>
      <w:r w:rsidR="00C86CF1">
        <w:t xml:space="preserve">this is </w:t>
      </w:r>
      <w:r w:rsidR="006C4071">
        <w:t>the</w:t>
      </w:r>
      <w:r w:rsidR="00C86CF1">
        <w:t xml:space="preserve"> Objective/Goal</w:t>
      </w:r>
      <w:r w:rsidR="00103CB5">
        <w:t>.</w:t>
      </w:r>
      <w:r w:rsidR="006C4071">
        <w:t xml:space="preserve"> </w:t>
      </w:r>
      <w:r w:rsidR="00557CDA">
        <w:rPr>
          <w:b/>
        </w:rPr>
        <w:t>5</w:t>
      </w:r>
      <w:r w:rsidR="00A25D6D" w:rsidRPr="0029424C">
        <w:rPr>
          <w:b/>
        </w:rPr>
        <w:t>.)</w:t>
      </w:r>
      <w:r w:rsidR="00A25D6D">
        <w:t xml:space="preserve"> </w:t>
      </w:r>
      <w:r w:rsidR="00F83E9F">
        <w:t>Click</w:t>
      </w:r>
      <w:r w:rsidR="00003F9C">
        <w:rPr>
          <w:noProof/>
        </w:rPr>
        <w:drawing>
          <wp:inline distT="0" distB="0" distL="0" distR="0" wp14:anchorId="16367E03" wp14:editId="438CE5AC">
            <wp:extent cx="360680" cy="238125"/>
            <wp:effectExtent l="0" t="0" r="1270" b="9525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E9F">
        <w:t xml:space="preserve"> </w:t>
      </w:r>
      <w:proofErr w:type="gramStart"/>
      <w:r w:rsidR="00F83E9F">
        <w:t>save</w:t>
      </w:r>
      <w:r w:rsidR="00C86CF1">
        <w:t xml:space="preserve"> </w:t>
      </w:r>
      <w:r w:rsidR="006C4071">
        <w:t>.</w:t>
      </w:r>
      <w:proofErr w:type="gramEnd"/>
    </w:p>
    <w:p w:rsidR="001E3B79" w:rsidRDefault="003817E4" w:rsidP="00381159">
      <w:pPr>
        <w:spacing w:after="240" w:line="400" w:lineRule="atLeast"/>
        <w:contextualSpacing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2540</wp:posOffset>
            </wp:positionV>
            <wp:extent cx="597535" cy="201295"/>
            <wp:effectExtent l="0" t="0" r="0" b="8255"/>
            <wp:wrapTight wrapText="bothSides">
              <wp:wrapPolygon edited="0">
                <wp:start x="0" y="0"/>
                <wp:lineTo x="0" y="20442"/>
                <wp:lineTo x="20659" y="20442"/>
                <wp:lineTo x="20659" y="0"/>
                <wp:lineTo x="0" y="0"/>
              </wp:wrapPolygon>
            </wp:wrapTight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CB5">
        <w:rPr>
          <w:b/>
          <w:u w:val="single"/>
        </w:rPr>
        <w:t xml:space="preserve">ADD AN </w:t>
      </w:r>
      <w:proofErr w:type="gramStart"/>
      <w:r w:rsidR="00103CB5">
        <w:rPr>
          <w:b/>
          <w:u w:val="single"/>
        </w:rPr>
        <w:t xml:space="preserve">ACTION  </w:t>
      </w:r>
      <w:r w:rsidR="006C4071" w:rsidRPr="0029424C">
        <w:rPr>
          <w:b/>
        </w:rPr>
        <w:t>1</w:t>
      </w:r>
      <w:proofErr w:type="gramEnd"/>
      <w:r w:rsidR="006C4071" w:rsidRPr="0029424C">
        <w:rPr>
          <w:b/>
        </w:rPr>
        <w:t xml:space="preserve">.) </w:t>
      </w:r>
      <w:r w:rsidR="00103CB5">
        <w:t>Continue down the page to the</w:t>
      </w:r>
      <w:r w:rsidR="00F83E9F">
        <w:t xml:space="preserve"> </w:t>
      </w:r>
      <w:r w:rsidR="00103CB5">
        <w:t xml:space="preserve"> button </w:t>
      </w:r>
      <w:r w:rsidR="005B7AC7">
        <w:t>(</w:t>
      </w:r>
      <w:r w:rsidR="00103CB5">
        <w:t>or start</w:t>
      </w:r>
      <w:r w:rsidR="005B7AC7">
        <w:t>ing</w:t>
      </w:r>
      <w:r w:rsidR="00103CB5">
        <w:t xml:space="preserve"> at the home page, go to </w:t>
      </w:r>
      <w:r w:rsidR="00103CB5" w:rsidRPr="00F83E9F">
        <w:rPr>
          <w:b/>
          <w:color w:val="DAA600"/>
        </w:rPr>
        <w:t>Success Cycle</w:t>
      </w:r>
      <w:r w:rsidR="00103CB5" w:rsidRPr="00F83E9F">
        <w:rPr>
          <w:color w:val="DAA600"/>
        </w:rPr>
        <w:t xml:space="preserve"> </w:t>
      </w:r>
      <w:r w:rsidR="00E20444" w:rsidRPr="005B7AC7">
        <w:rPr>
          <w:color w:val="548DD4" w:themeColor="text2" w:themeTint="99"/>
        </w:rPr>
        <w:t>Assess, Create Monitor</w:t>
      </w:r>
      <w:r w:rsidR="005B7AC7">
        <w:t xml:space="preserve">, click on the indicator and </w:t>
      </w:r>
      <w:r w:rsidR="00E20444">
        <w:t xml:space="preserve">scroll down </w:t>
      </w:r>
      <w:r w:rsidR="00103CB5">
        <w:t xml:space="preserve">to add an action </w:t>
      </w:r>
      <w:r w:rsidR="00E20444">
        <w:t>by</w:t>
      </w:r>
      <w:r w:rsidR="00103CB5">
        <w:t xml:space="preserve"> click</w:t>
      </w:r>
      <w:r w:rsidR="00E20444">
        <w:t>ing</w:t>
      </w:r>
      <w:r w:rsidR="00103CB5">
        <w:t xml:space="preserve"> on the </w:t>
      </w:r>
      <w:r w:rsidR="00103CB5">
        <w:rPr>
          <w:noProof/>
        </w:rPr>
        <w:drawing>
          <wp:inline distT="0" distB="0" distL="0" distR="0" wp14:anchorId="49F47AA7" wp14:editId="43123761">
            <wp:extent cx="597535" cy="201494"/>
            <wp:effectExtent l="0" t="0" r="0" b="8255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58" cy="2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CB5">
        <w:t xml:space="preserve"> </w:t>
      </w:r>
      <w:r w:rsidR="006C4071">
        <w:t xml:space="preserve"> </w:t>
      </w:r>
      <w:r w:rsidR="00381159">
        <w:t>butt</w:t>
      </w:r>
      <w:r w:rsidR="00E20444">
        <w:t>on</w:t>
      </w:r>
      <w:r w:rsidR="006C4071">
        <w:t xml:space="preserve">.  </w:t>
      </w:r>
      <w:r w:rsidR="006C4071" w:rsidRPr="0029424C">
        <w:rPr>
          <w:b/>
        </w:rPr>
        <w:t>2.)</w:t>
      </w:r>
      <w:r w:rsidR="006C4071">
        <w:t xml:space="preserve"> </w:t>
      </w:r>
      <w:r w:rsidR="00E20444">
        <w:t xml:space="preserve">Follow prompts to fill fields and </w:t>
      </w:r>
      <w:proofErr w:type="gramStart"/>
      <w:r w:rsidR="00E20444">
        <w:t xml:space="preserve">save </w:t>
      </w:r>
      <w:proofErr w:type="gramEnd"/>
      <w:r w:rsidR="00E20444">
        <w:rPr>
          <w:noProof/>
        </w:rPr>
        <w:drawing>
          <wp:inline distT="0" distB="0" distL="0" distR="0" wp14:anchorId="69043A32" wp14:editId="62397731">
            <wp:extent cx="361028" cy="238125"/>
            <wp:effectExtent l="0" t="0" r="1270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943" cy="24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071">
        <w:t xml:space="preserve">. </w:t>
      </w:r>
    </w:p>
    <w:p w:rsidR="003817E4" w:rsidRPr="00381159" w:rsidRDefault="003817E4" w:rsidP="00381159">
      <w:pPr>
        <w:spacing w:after="240" w:line="400" w:lineRule="atLeast"/>
        <w:contextualSpacing/>
      </w:pPr>
    </w:p>
    <w:p w:rsidR="00781AC9" w:rsidRDefault="00423CAC" w:rsidP="001E3B79">
      <w:pPr>
        <w:spacing w:after="240" w:line="500" w:lineRule="atLeast"/>
        <w:contextualSpacing/>
      </w:pPr>
      <w:r w:rsidRPr="00FF07FD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FD9D88" wp14:editId="4A910EF9">
                <wp:simplePos x="0" y="0"/>
                <wp:positionH relativeFrom="column">
                  <wp:posOffset>-829945</wp:posOffset>
                </wp:positionH>
                <wp:positionV relativeFrom="paragraph">
                  <wp:posOffset>700405</wp:posOffset>
                </wp:positionV>
                <wp:extent cx="735330" cy="274955"/>
                <wp:effectExtent l="0" t="0" r="7620" b="0"/>
                <wp:wrapNone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83" w:rsidRPr="001B1383" w:rsidRDefault="001B1383" w:rsidP="001B13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383">
                              <w:rPr>
                                <w:sz w:val="20"/>
                                <w:szCs w:val="20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9D88" id="_x0000_s1028" type="#_x0000_t202" style="position:absolute;margin-left:-65.35pt;margin-top:55.15pt;width:57.9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oUIwIAACMEAAAOAAAAZHJzL2Uyb0RvYy54bWysU9uO2yAQfa/Uf0C8N06cuJtYcVbbbFNV&#10;2l6k3X4AxjhGBYYCiZ1+/Q44m6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" stroked="f">
                <v:textbox>
                  <w:txbxContent>
                    <w:p w:rsidR="001B1383" w:rsidRPr="001B1383" w:rsidRDefault="001B1383" w:rsidP="001B1383">
                      <w:pPr>
                        <w:rPr>
                          <w:sz w:val="20"/>
                          <w:szCs w:val="20"/>
                        </w:rPr>
                      </w:pPr>
                      <w:r w:rsidRPr="001B1383">
                        <w:rPr>
                          <w:sz w:val="20"/>
                          <w:szCs w:val="20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Pr="00063A5F"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E4AFA" wp14:editId="4CAF32A9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160021</wp:posOffset>
                </wp:positionV>
                <wp:extent cx="390525" cy="1543050"/>
                <wp:effectExtent l="19050" t="19050" r="9525" b="19050"/>
                <wp:wrapNone/>
                <wp:docPr id="3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543050"/>
                        </a:xfrm>
                        <a:prstGeom prst="leftBrace">
                          <a:avLst>
                            <a:gd name="adj1" fmla="val 7062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B691" id="AutoShape 40" o:spid="_x0000_s1026" type="#_x0000_t87" style="position:absolute;margin-left:-24pt;margin-top:12.6pt;width:30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" adj="3861" strokecolor="red" strokeweight="2.25pt"/>
            </w:pict>
          </mc:Fallback>
        </mc:AlternateContent>
      </w:r>
      <w:r w:rsidR="0026324A">
        <w:rPr>
          <w:b/>
        </w:rPr>
        <w:t>MONITOR</w:t>
      </w:r>
      <w:r w:rsidR="00FF07FD">
        <w:rPr>
          <w:b/>
        </w:rPr>
        <w:t xml:space="preserve"> THE </w:t>
      </w:r>
      <w:proofErr w:type="gramStart"/>
      <w:r w:rsidR="00FF07FD">
        <w:rPr>
          <w:b/>
        </w:rPr>
        <w:t>PLAN</w:t>
      </w:r>
      <w:r w:rsidR="0029424C">
        <w:t xml:space="preserve">  </w:t>
      </w:r>
      <w:r w:rsidR="00FF07FD" w:rsidRPr="0029424C">
        <w:rPr>
          <w:b/>
        </w:rPr>
        <w:t>1</w:t>
      </w:r>
      <w:proofErr w:type="gramEnd"/>
      <w:r w:rsidR="00FF07FD" w:rsidRPr="0029424C">
        <w:rPr>
          <w:b/>
        </w:rPr>
        <w:t xml:space="preserve">.) </w:t>
      </w:r>
      <w:r w:rsidR="0066414F">
        <w:t xml:space="preserve">Go to </w:t>
      </w:r>
      <w:r w:rsidR="0066414F" w:rsidRPr="00984CDF">
        <w:rPr>
          <w:b/>
          <w:color w:val="DAA600"/>
        </w:rPr>
        <w:t>Success Cycle</w:t>
      </w:r>
      <w:r w:rsidR="0066414F" w:rsidRPr="00984CDF">
        <w:rPr>
          <w:color w:val="DAA600"/>
        </w:rPr>
        <w:t xml:space="preserve"> </w:t>
      </w:r>
      <w:r w:rsidR="0066414F">
        <w:rPr>
          <w:noProof/>
        </w:rPr>
        <w:drawing>
          <wp:inline distT="0" distB="0" distL="0" distR="0" wp14:anchorId="00069271" wp14:editId="172CB6A5">
            <wp:extent cx="362424" cy="328295"/>
            <wp:effectExtent l="19050" t="19050" r="19050" b="14605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154" cy="34616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6414F">
        <w:t xml:space="preserve"> </w:t>
      </w:r>
      <w:r w:rsidR="001E3B79">
        <w:t xml:space="preserve"> </w:t>
      </w:r>
      <w:r w:rsidR="0066414F">
        <w:rPr>
          <w:b/>
        </w:rPr>
        <w:t>2.</w:t>
      </w:r>
      <w:r w:rsidR="0076330C" w:rsidRPr="0029424C">
        <w:rPr>
          <w:b/>
        </w:rPr>
        <w:t>)</w:t>
      </w:r>
      <w:r w:rsidR="0076330C">
        <w:t xml:space="preserve"> Choose a previously assessed indicator that has </w:t>
      </w:r>
      <w:r w:rsidR="001E3B79">
        <w:t xml:space="preserve">an </w:t>
      </w:r>
      <w:r w:rsidR="0076330C">
        <w:t xml:space="preserve">objective and </w:t>
      </w:r>
      <w:r w:rsidR="0066414F">
        <w:t>action</w:t>
      </w:r>
      <w:r w:rsidR="0076330C">
        <w:t xml:space="preserve">(s).  </w:t>
      </w:r>
      <w:r w:rsidR="0076330C" w:rsidRPr="0029424C">
        <w:rPr>
          <w:b/>
        </w:rPr>
        <w:t>3.)</w:t>
      </w:r>
      <w:r w:rsidR="0076330C">
        <w:rPr>
          <w:b/>
        </w:rPr>
        <w:t xml:space="preserve"> </w:t>
      </w:r>
      <w:r w:rsidR="001E3B79">
        <w:t xml:space="preserve">Scroll down to the bottom of the page to </w:t>
      </w:r>
      <w:r w:rsidR="00781AC9">
        <w:t>“</w:t>
      </w:r>
      <w:r w:rsidR="001E3B79">
        <w:t>Create &amp; Monitor</w:t>
      </w:r>
      <w:r w:rsidR="00781AC9">
        <w:t>”</w:t>
      </w:r>
      <w:r w:rsidR="0026324A">
        <w:t xml:space="preserve"> and, if needed, </w:t>
      </w:r>
      <w:r w:rsidR="001E3B79">
        <w:t xml:space="preserve">change </w:t>
      </w:r>
      <w:r w:rsidR="0026324A">
        <w:t xml:space="preserve">the </w:t>
      </w:r>
      <w:r w:rsidR="001E3B79">
        <w:t>info in</w:t>
      </w:r>
      <w:r w:rsidR="0026324A">
        <w:t xml:space="preserve"> the fields. </w:t>
      </w:r>
      <w:r w:rsidR="0076330C" w:rsidRPr="0076330C">
        <w:rPr>
          <w:b/>
        </w:rPr>
        <w:t>4.)</w:t>
      </w:r>
      <w:r w:rsidR="0076330C">
        <w:t xml:space="preserve"> </w:t>
      </w:r>
      <w:r w:rsidR="00381159">
        <w:t>Click on</w:t>
      </w:r>
      <w:r w:rsidR="00781AC9">
        <w:t xml:space="preserve"> the</w:t>
      </w:r>
      <w:r w:rsidR="00381159">
        <w:t xml:space="preserve"> “Completed” field to add </w:t>
      </w:r>
      <w:r w:rsidR="00781AC9">
        <w:t xml:space="preserve">a </w:t>
      </w:r>
      <w:r w:rsidR="00381159">
        <w:t>date of completed</w:t>
      </w:r>
      <w:r w:rsidR="0076330C">
        <w:t xml:space="preserve"> </w:t>
      </w:r>
      <w:r w:rsidR="0066414F">
        <w:t>action</w:t>
      </w:r>
      <w:r w:rsidR="00381159">
        <w:t>.</w:t>
      </w:r>
      <w:r w:rsidR="0076330C">
        <w:t xml:space="preserve"> </w:t>
      </w:r>
      <w:r w:rsidR="00781AC9" w:rsidRPr="0026324A">
        <w:t>Or</w:t>
      </w:r>
      <w:r w:rsidR="001B1383">
        <w:t xml:space="preserve"> </w:t>
      </w:r>
      <w:r w:rsidR="00781AC9">
        <w:t>c</w:t>
      </w:r>
      <w:r w:rsidR="0066414F">
        <w:t xml:space="preserve">lick on </w:t>
      </w:r>
      <w:r w:rsidR="00381159">
        <w:t xml:space="preserve">the </w:t>
      </w:r>
      <w:r w:rsidR="0066414F">
        <w:t xml:space="preserve">action to </w:t>
      </w:r>
      <w:r w:rsidR="005B7AC7">
        <w:t>modify</w:t>
      </w:r>
      <w:r w:rsidR="0076330C">
        <w:t xml:space="preserve"> </w:t>
      </w:r>
      <w:r w:rsidR="00781AC9">
        <w:t xml:space="preserve">an </w:t>
      </w:r>
      <w:r w:rsidR="00381159">
        <w:t>action in</w:t>
      </w:r>
      <w:r w:rsidR="00781AC9">
        <w:t xml:space="preserve"> the</w:t>
      </w:r>
      <w:r w:rsidR="0026324A">
        <w:t xml:space="preserve"> pop-</w:t>
      </w:r>
      <w:r w:rsidR="00381159">
        <w:t>up window and c</w:t>
      </w:r>
      <w:r w:rsidR="00381159" w:rsidRPr="0076330C">
        <w:t>lick</w:t>
      </w:r>
      <w:r w:rsidR="00381159">
        <w:t xml:space="preserve"> save </w:t>
      </w:r>
      <w:r w:rsidR="00381159">
        <w:rPr>
          <w:noProof/>
        </w:rPr>
        <w:drawing>
          <wp:inline distT="0" distB="0" distL="0" distR="0" wp14:anchorId="7D1E428F" wp14:editId="0CEC665B">
            <wp:extent cx="361028" cy="2381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943" cy="24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159">
        <w:t xml:space="preserve"> </w:t>
      </w:r>
      <w:r w:rsidR="00381159">
        <w:rPr>
          <w:b/>
        </w:rPr>
        <w:t>5</w:t>
      </w:r>
      <w:r w:rsidR="0076330C" w:rsidRPr="0076330C">
        <w:rPr>
          <w:b/>
        </w:rPr>
        <w:t>.)</w:t>
      </w:r>
      <w:r w:rsidR="0076330C">
        <w:rPr>
          <w:b/>
        </w:rPr>
        <w:t xml:space="preserve"> </w:t>
      </w:r>
      <w:r w:rsidR="00381159">
        <w:t xml:space="preserve">Once </w:t>
      </w:r>
      <w:r w:rsidR="0026324A">
        <w:t xml:space="preserve">a </w:t>
      </w:r>
      <w:r w:rsidR="00381159">
        <w:t>completion date is entered, d</w:t>
      </w:r>
      <w:r w:rsidR="003817E4">
        <w:t>ecide on “Objectives S</w:t>
      </w:r>
      <w:r w:rsidR="00F9647F" w:rsidRPr="00F9647F">
        <w:t>tatus</w:t>
      </w:r>
      <w:r w:rsidR="003817E4">
        <w:t>”</w:t>
      </w:r>
      <w:r w:rsidR="00381159">
        <w:t xml:space="preserve"> in </w:t>
      </w:r>
      <w:r w:rsidR="0026324A">
        <w:t>the pop-</w:t>
      </w:r>
      <w:r w:rsidR="00381159">
        <w:t>up window</w:t>
      </w:r>
      <w:r w:rsidR="00781AC9">
        <w:t>.</w:t>
      </w:r>
      <w:r w:rsidR="00F9647F">
        <w:rPr>
          <w:b/>
        </w:rPr>
        <w:t xml:space="preserve"> </w:t>
      </w:r>
      <w:r w:rsidR="00381159">
        <w:rPr>
          <w:b/>
        </w:rPr>
        <w:t xml:space="preserve"> 6</w:t>
      </w:r>
      <w:r w:rsidR="00F9647F">
        <w:rPr>
          <w:b/>
        </w:rPr>
        <w:t>.)</w:t>
      </w:r>
      <w:r w:rsidR="0066414F">
        <w:rPr>
          <w:b/>
        </w:rPr>
        <w:t xml:space="preserve"> </w:t>
      </w:r>
      <w:r w:rsidR="00381159">
        <w:t>Follow prompts</w:t>
      </w:r>
      <w:r w:rsidR="00781AC9">
        <w:t xml:space="preserve"> </w:t>
      </w:r>
      <w:r w:rsidR="0026324A">
        <w:t>in</w:t>
      </w:r>
      <w:r w:rsidR="00781AC9">
        <w:t xml:space="preserve"> the next window</w:t>
      </w:r>
      <w:r w:rsidR="00381159">
        <w:t xml:space="preserve"> 7</w:t>
      </w:r>
      <w:r w:rsidR="0066414F">
        <w:t>.) C</w:t>
      </w:r>
      <w:r w:rsidR="0076330C" w:rsidRPr="0076330C">
        <w:t>lick</w:t>
      </w:r>
      <w:r w:rsidR="00F83E9F">
        <w:t xml:space="preserve"> s</w:t>
      </w:r>
      <w:r w:rsidR="00C33BFB">
        <w:t xml:space="preserve">ave </w:t>
      </w:r>
      <w:r w:rsidR="00C33BFB">
        <w:rPr>
          <w:noProof/>
        </w:rPr>
        <w:drawing>
          <wp:inline distT="0" distB="0" distL="0" distR="0" wp14:anchorId="0DB29059" wp14:editId="16584CC6">
            <wp:extent cx="361028" cy="238125"/>
            <wp:effectExtent l="0" t="0" r="1270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943" cy="24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AC" w:rsidRDefault="00423CAC" w:rsidP="001E3B79">
      <w:pPr>
        <w:spacing w:after="240" w:line="500" w:lineRule="atLeast"/>
        <w:contextualSpacing/>
      </w:pPr>
    </w:p>
    <w:p w:rsidR="003817E4" w:rsidRPr="00283CA8" w:rsidRDefault="00496EED" w:rsidP="001E3B79">
      <w:pPr>
        <w:spacing w:after="240" w:line="500" w:lineRule="atLeast"/>
        <w:contextualSpacing/>
        <w:rPr>
          <w:b/>
          <w:sz w:val="28"/>
          <w:szCs w:val="28"/>
        </w:rPr>
      </w:pPr>
      <w:r w:rsidRPr="00283CA8">
        <w:rPr>
          <w:b/>
          <w:sz w:val="28"/>
          <w:szCs w:val="28"/>
        </w:rPr>
        <w:t xml:space="preserve">If an indicator is not viewable, it must be selected in the </w:t>
      </w:r>
      <w:r w:rsidR="003817E4" w:rsidRPr="00283CA8">
        <w:rPr>
          <w:b/>
          <w:sz w:val="28"/>
          <w:szCs w:val="28"/>
        </w:rPr>
        <w:t>“Our Direction” links.</w:t>
      </w:r>
    </w:p>
    <w:p w:rsidR="00496EED" w:rsidRPr="00637C5C" w:rsidRDefault="00496EED" w:rsidP="00637C5C">
      <w:pPr>
        <w:spacing w:after="240" w:line="400" w:lineRule="atLeast"/>
        <w:contextualSpacing/>
        <w:rPr>
          <w:i/>
        </w:rPr>
      </w:pPr>
      <w:r w:rsidRPr="00FF07FD">
        <w:rPr>
          <w:b/>
        </w:rPr>
        <w:t>1.)</w:t>
      </w:r>
      <w:r>
        <w:t xml:space="preserve"> </w:t>
      </w:r>
      <w:r w:rsidRPr="00F83E9F">
        <w:t>Go to</w:t>
      </w:r>
      <w:r w:rsidRPr="00F83E9F">
        <w:rPr>
          <w:b/>
        </w:rPr>
        <w:t xml:space="preserve"> </w:t>
      </w:r>
      <w:r w:rsidRPr="00F83E9F">
        <w:rPr>
          <w:b/>
          <w:color w:val="DAA600"/>
        </w:rPr>
        <w:t>Our Direction</w:t>
      </w:r>
      <w:r w:rsidRPr="00F83E9F">
        <w:rPr>
          <w:color w:val="FFC000"/>
        </w:rPr>
        <w:t xml:space="preserve"> </w:t>
      </w:r>
      <w:r>
        <w:rPr>
          <w:noProof/>
        </w:rPr>
        <w:drawing>
          <wp:inline distT="0" distB="0" distL="0" distR="0" wp14:anchorId="49DC87BB" wp14:editId="2C4FE095">
            <wp:extent cx="430124" cy="408811"/>
            <wp:effectExtent l="19050" t="19050" r="27305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857" cy="44752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FFC000"/>
        </w:rPr>
        <w:t xml:space="preserve"> </w:t>
      </w:r>
      <w:r>
        <w:t xml:space="preserve">on the Home Page and click on </w:t>
      </w:r>
      <w:r w:rsidRPr="009A1770">
        <w:rPr>
          <w:color w:val="548DD4" w:themeColor="text2" w:themeTint="99"/>
        </w:rPr>
        <w:t>Set Direction</w:t>
      </w:r>
      <w:r w:rsidR="00781AC9">
        <w:t xml:space="preserve"> </w:t>
      </w:r>
      <w:r w:rsidRPr="00FF07FD">
        <w:rPr>
          <w:b/>
        </w:rPr>
        <w:t>2.)</w:t>
      </w:r>
      <w:r>
        <w:t xml:space="preserve"> Click on Indicator Selection</w:t>
      </w:r>
      <w:proofErr w:type="gramStart"/>
      <w:r>
        <w:t xml:space="preserve">: </w:t>
      </w:r>
      <w:proofErr w:type="gramEnd"/>
      <w:r>
        <w:rPr>
          <w:noProof/>
        </w:rPr>
        <w:drawing>
          <wp:inline distT="0" distB="0" distL="0" distR="0" wp14:anchorId="0F679131" wp14:editId="1339CF35">
            <wp:extent cx="369182" cy="219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295" cy="2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</w:t>
      </w:r>
      <w:r w:rsidRPr="00FF07FD">
        <w:rPr>
          <w:b/>
        </w:rPr>
        <w:t>3.)</w:t>
      </w:r>
      <w:r>
        <w:t xml:space="preserve"> Click on a Domain with the Indicator to assess.  </w:t>
      </w:r>
      <w:r w:rsidRPr="00FF07FD">
        <w:rPr>
          <w:b/>
        </w:rPr>
        <w:t>4.)</w:t>
      </w:r>
      <w:r>
        <w:t xml:space="preserve"> Check </w:t>
      </w:r>
      <w:r>
        <w:rPr>
          <w:noProof/>
        </w:rPr>
        <w:drawing>
          <wp:inline distT="0" distB="0" distL="0" distR="0" wp14:anchorId="2BCEE5E5" wp14:editId="3B563A2A">
            <wp:extent cx="209550" cy="180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the indicator to be assessed. </w:t>
      </w:r>
      <w:r w:rsidRPr="00FF07FD">
        <w:rPr>
          <w:b/>
        </w:rPr>
        <w:t>5.)</w:t>
      </w:r>
      <w:r>
        <w:t xml:space="preserve"> Click on the </w:t>
      </w:r>
      <w:r w:rsidR="00337E7C">
        <w:t>“</w:t>
      </w:r>
      <w:r>
        <w:t>View Selected Indicators</w:t>
      </w:r>
      <w:r w:rsidR="00337E7C">
        <w:t>”</w:t>
      </w:r>
      <w:r>
        <w:rPr>
          <w:noProof/>
        </w:rPr>
        <w:drawing>
          <wp:inline distT="0" distB="0" distL="0" distR="0" wp14:anchorId="76022B08" wp14:editId="4C39C093">
            <wp:extent cx="381000" cy="23728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211" cy="24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</w:t>
      </w:r>
      <w:r w:rsidRPr="00B47EC8">
        <w:rPr>
          <w:b/>
        </w:rPr>
        <w:t>6.)</w:t>
      </w:r>
      <w:r>
        <w:t xml:space="preserve"> </w:t>
      </w:r>
      <w:r w:rsidR="00637C5C">
        <w:t xml:space="preserve">You are now back in the </w:t>
      </w:r>
      <w:r w:rsidR="00637C5C" w:rsidRPr="00984CDF">
        <w:rPr>
          <w:b/>
          <w:color w:val="DAA600"/>
        </w:rPr>
        <w:t>Success Cycle</w:t>
      </w:r>
      <w:r w:rsidR="00637C5C">
        <w:rPr>
          <w:b/>
        </w:rPr>
        <w:t>.</w:t>
      </w:r>
    </w:p>
    <w:sectPr w:rsidR="00496EED" w:rsidRPr="00637C5C" w:rsidSect="00781AC9">
      <w:headerReference w:type="default" r:id="rId15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4C" w:rsidRDefault="0029424C" w:rsidP="0029424C">
      <w:pPr>
        <w:spacing w:after="0" w:line="240" w:lineRule="auto"/>
      </w:pPr>
      <w:r>
        <w:separator/>
      </w:r>
    </w:p>
  </w:endnote>
  <w:endnote w:type="continuationSeparator" w:id="0">
    <w:p w:rsidR="0029424C" w:rsidRDefault="0029424C" w:rsidP="0029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4C" w:rsidRDefault="0029424C" w:rsidP="0029424C">
      <w:pPr>
        <w:spacing w:after="0" w:line="240" w:lineRule="auto"/>
      </w:pPr>
      <w:r>
        <w:separator/>
      </w:r>
    </w:p>
  </w:footnote>
  <w:footnote w:type="continuationSeparator" w:id="0">
    <w:p w:rsidR="0029424C" w:rsidRDefault="0029424C" w:rsidP="0029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4C" w:rsidRPr="0029424C" w:rsidRDefault="001643B8" w:rsidP="0029424C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883920" cy="4133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24C" w:rsidRPr="004577BE">
      <w:rPr>
        <w:b/>
        <w:sz w:val="40"/>
        <w:szCs w:val="40"/>
      </w:rPr>
      <w:t>ALASKA STEPP CHEAT SHEET</w:t>
    </w:r>
    <w:r w:rsidR="004577BE">
      <w:rPr>
        <w:b/>
        <w:sz w:val="40"/>
        <w:szCs w:val="40"/>
      </w:rPr>
      <w:t xml:space="preserve"> </w:t>
    </w:r>
    <w:r w:rsidR="0029424C" w:rsidRPr="004577BE">
      <w:rPr>
        <w:b/>
        <w:sz w:val="40"/>
        <w:szCs w:val="40"/>
      </w:rPr>
      <w:t xml:space="preserve">PROCESSES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3"/>
    <w:rsid w:val="00003F9C"/>
    <w:rsid w:val="00006F86"/>
    <w:rsid w:val="000B443F"/>
    <w:rsid w:val="00102D1C"/>
    <w:rsid w:val="00103CB5"/>
    <w:rsid w:val="001121F5"/>
    <w:rsid w:val="001643B8"/>
    <w:rsid w:val="001B1383"/>
    <w:rsid w:val="001E3B79"/>
    <w:rsid w:val="00226E1A"/>
    <w:rsid w:val="0026324A"/>
    <w:rsid w:val="00283CA8"/>
    <w:rsid w:val="0029424C"/>
    <w:rsid w:val="00337E7C"/>
    <w:rsid w:val="003569B3"/>
    <w:rsid w:val="00381159"/>
    <w:rsid w:val="003817E4"/>
    <w:rsid w:val="00402E4A"/>
    <w:rsid w:val="00423CAC"/>
    <w:rsid w:val="004577BE"/>
    <w:rsid w:val="00496EED"/>
    <w:rsid w:val="00497D29"/>
    <w:rsid w:val="00507084"/>
    <w:rsid w:val="005314CF"/>
    <w:rsid w:val="005347E9"/>
    <w:rsid w:val="00557CDA"/>
    <w:rsid w:val="005B7AC7"/>
    <w:rsid w:val="005D0CAE"/>
    <w:rsid w:val="00637C5C"/>
    <w:rsid w:val="0066414F"/>
    <w:rsid w:val="006C4071"/>
    <w:rsid w:val="00716643"/>
    <w:rsid w:val="0076330C"/>
    <w:rsid w:val="00781AC9"/>
    <w:rsid w:val="007E0F64"/>
    <w:rsid w:val="00984CDF"/>
    <w:rsid w:val="009A1770"/>
    <w:rsid w:val="00A14D30"/>
    <w:rsid w:val="00A25D6D"/>
    <w:rsid w:val="00A61883"/>
    <w:rsid w:val="00B47EC8"/>
    <w:rsid w:val="00BC4EB5"/>
    <w:rsid w:val="00BE6E86"/>
    <w:rsid w:val="00BF027E"/>
    <w:rsid w:val="00C011F8"/>
    <w:rsid w:val="00C13BD7"/>
    <w:rsid w:val="00C33BFB"/>
    <w:rsid w:val="00C86CF1"/>
    <w:rsid w:val="00CE4722"/>
    <w:rsid w:val="00E20444"/>
    <w:rsid w:val="00E50503"/>
    <w:rsid w:val="00F10AE6"/>
    <w:rsid w:val="00F83E9F"/>
    <w:rsid w:val="00F9647F"/>
    <w:rsid w:val="00FF07FD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2A9385"/>
  <w15:docId w15:val="{5D23A56D-E378-4DDA-9563-2B91AA5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4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C4C8-BFC0-4A5B-AC29-1E8730D8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Farren, Patricia E</dc:creator>
  <cp:lastModifiedBy>Fiscus, Scot L (EED)</cp:lastModifiedBy>
  <cp:revision>7</cp:revision>
  <cp:lastPrinted>2017-09-20T17:55:00Z</cp:lastPrinted>
  <dcterms:created xsi:type="dcterms:W3CDTF">2017-09-20T17:09:00Z</dcterms:created>
  <dcterms:modified xsi:type="dcterms:W3CDTF">2017-09-20T18:38:00Z</dcterms:modified>
</cp:coreProperties>
</file>