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A0904" w14:textId="77777777" w:rsidR="002D34DA" w:rsidRDefault="002D34DA" w:rsidP="002D34DA">
      <w:pPr>
        <w:ind w:left="-72"/>
        <w:rPr>
          <w:rFonts w:ascii="Minion Pro" w:hAnsi="Minion Pro"/>
          <w:b/>
          <w:color w:val="676C73"/>
          <w:sz w:val="30"/>
          <w:szCs w:val="30"/>
        </w:rPr>
      </w:pPr>
      <w:r w:rsidRPr="00432EEF">
        <w:rPr>
          <w:noProof/>
          <w:color w:val="676C73"/>
          <w:sz w:val="32"/>
          <w:szCs w:val="32"/>
        </w:rPr>
        <w:drawing>
          <wp:inline distT="0" distB="0" distL="0" distR="0" wp14:anchorId="5C561090" wp14:editId="24099231">
            <wp:extent cx="3295650" cy="1397388"/>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bwMode="auto">
                    <a:xfrm>
                      <a:off x="0" y="0"/>
                      <a:ext cx="3295650" cy="1397388"/>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3D98CBED" w14:textId="77777777" w:rsidR="002D34DA" w:rsidRDefault="002D34DA" w:rsidP="002D34DA">
      <w:pPr>
        <w:ind w:left="-72"/>
        <w:rPr>
          <w:rFonts w:ascii="Minion Pro" w:hAnsi="Minion Pro"/>
          <w:b/>
          <w:color w:val="676C73"/>
          <w:sz w:val="30"/>
          <w:szCs w:val="30"/>
        </w:rPr>
      </w:pPr>
    </w:p>
    <w:p w14:paraId="29D4051C" w14:textId="77777777" w:rsidR="002D34DA" w:rsidRDefault="002D34DA" w:rsidP="002D34DA">
      <w:pPr>
        <w:ind w:left="-72"/>
        <w:jc w:val="right"/>
        <w:rPr>
          <w:rFonts w:ascii="Minion Pro" w:hAnsi="Minion Pro"/>
          <w:b/>
          <w:color w:val="676C73"/>
          <w:sz w:val="30"/>
          <w:szCs w:val="30"/>
        </w:rPr>
      </w:pPr>
    </w:p>
    <w:p w14:paraId="45D4DDFC" w14:textId="77777777" w:rsidR="002D34DA" w:rsidRPr="00480E07" w:rsidRDefault="002D34DA" w:rsidP="002D34DA">
      <w:pPr>
        <w:ind w:left="-72"/>
        <w:jc w:val="right"/>
        <w:rPr>
          <w:rFonts w:ascii="Minion Pro" w:hAnsi="Minion Pro"/>
          <w:b/>
          <w:color w:val="676C73"/>
          <w:sz w:val="32"/>
          <w:szCs w:val="30"/>
        </w:rPr>
      </w:pPr>
      <w:r w:rsidRPr="00480E07">
        <w:rPr>
          <w:rFonts w:ascii="Minion Pro" w:hAnsi="Minion Pro"/>
          <w:b/>
          <w:color w:val="676C73"/>
          <w:sz w:val="32"/>
          <w:szCs w:val="30"/>
        </w:rPr>
        <w:t>Department of Education</w:t>
      </w:r>
    </w:p>
    <w:p w14:paraId="1254EC15" w14:textId="77777777" w:rsidR="002D34DA" w:rsidRPr="00480E07" w:rsidRDefault="002D34DA" w:rsidP="002D34DA">
      <w:pPr>
        <w:ind w:left="-72"/>
        <w:jc w:val="right"/>
        <w:rPr>
          <w:rFonts w:ascii="Minion Pro" w:hAnsi="Minion Pro"/>
          <w:b/>
          <w:color w:val="676C73"/>
          <w:sz w:val="32"/>
          <w:szCs w:val="30"/>
        </w:rPr>
      </w:pPr>
      <w:r w:rsidRPr="00480E07">
        <w:rPr>
          <w:rFonts w:ascii="Minion Pro" w:hAnsi="Minion Pro"/>
          <w:b/>
          <w:color w:val="676C73"/>
          <w:sz w:val="32"/>
          <w:szCs w:val="30"/>
        </w:rPr>
        <w:t>&amp; Early Development</w:t>
      </w:r>
    </w:p>
    <w:p w14:paraId="5EF1ABCE" w14:textId="77777777" w:rsidR="002D34DA" w:rsidRPr="00480E07" w:rsidRDefault="002D34DA" w:rsidP="002D34DA">
      <w:pPr>
        <w:spacing w:line="220" w:lineRule="exact"/>
        <w:ind w:left="-72"/>
        <w:jc w:val="right"/>
        <w:rPr>
          <w:rFonts w:ascii="Minion Pro" w:hAnsi="Minion Pro"/>
          <w:color w:val="676C73"/>
        </w:rPr>
      </w:pPr>
    </w:p>
    <w:p w14:paraId="7858F74B" w14:textId="77777777" w:rsidR="002D34DA" w:rsidRPr="00480E07" w:rsidRDefault="002D34DA" w:rsidP="002D34DA">
      <w:pPr>
        <w:spacing w:line="200" w:lineRule="exact"/>
        <w:ind w:left="-72"/>
        <w:jc w:val="right"/>
        <w:rPr>
          <w:rFonts w:ascii="Minion Pro" w:hAnsi="Minion Pro"/>
          <w:color w:val="676C73"/>
        </w:rPr>
      </w:pPr>
      <w:r w:rsidRPr="00480E07">
        <w:rPr>
          <w:rFonts w:ascii="Minion Pro" w:hAnsi="Minion Pro"/>
          <w:color w:val="676C73"/>
        </w:rPr>
        <w:t>OFFICE OF THE COMMISSIONER</w:t>
      </w:r>
    </w:p>
    <w:p w14:paraId="0813E2F3" w14:textId="77777777" w:rsidR="002D34DA" w:rsidRPr="00480E07" w:rsidRDefault="002D34DA" w:rsidP="002D34DA">
      <w:pPr>
        <w:spacing w:line="140" w:lineRule="exact"/>
        <w:ind w:left="-72"/>
        <w:jc w:val="right"/>
        <w:rPr>
          <w:color w:val="676C73"/>
          <w:sz w:val="14"/>
          <w:szCs w:val="14"/>
        </w:rPr>
      </w:pPr>
    </w:p>
    <w:p w14:paraId="67CBCF8B" w14:textId="301510EF" w:rsidR="002D34DA" w:rsidRPr="00480E07" w:rsidRDefault="002D34DA" w:rsidP="002D34DA">
      <w:pPr>
        <w:ind w:left="-72"/>
        <w:jc w:val="right"/>
        <w:rPr>
          <w:rFonts w:ascii="Century Gothic" w:hAnsi="Century Gothic"/>
          <w:color w:val="676C73"/>
          <w:sz w:val="16"/>
          <w:szCs w:val="12"/>
        </w:rPr>
      </w:pPr>
      <w:r>
        <w:rPr>
          <w:rFonts w:ascii="Century Gothic" w:hAnsi="Century Gothic"/>
          <w:color w:val="676C73"/>
          <w:sz w:val="16"/>
          <w:szCs w:val="12"/>
        </w:rPr>
        <w:t>333 Willoughby Ave, 9</w:t>
      </w:r>
      <w:r w:rsidRPr="002D34DA">
        <w:rPr>
          <w:rFonts w:ascii="Century Gothic" w:hAnsi="Century Gothic"/>
          <w:color w:val="676C73"/>
          <w:sz w:val="16"/>
          <w:szCs w:val="12"/>
          <w:vertAlign w:val="superscript"/>
        </w:rPr>
        <w:t>th</w:t>
      </w:r>
      <w:r>
        <w:rPr>
          <w:rFonts w:ascii="Century Gothic" w:hAnsi="Century Gothic"/>
          <w:color w:val="676C73"/>
          <w:sz w:val="16"/>
          <w:szCs w:val="12"/>
        </w:rPr>
        <w:t xml:space="preserve"> Fl SOB</w:t>
      </w:r>
    </w:p>
    <w:p w14:paraId="10E603CE" w14:textId="77777777" w:rsidR="002D34DA" w:rsidRPr="00480E07" w:rsidRDefault="002D34DA" w:rsidP="002D34DA">
      <w:pPr>
        <w:ind w:left="-72"/>
        <w:jc w:val="right"/>
        <w:rPr>
          <w:rFonts w:ascii="Century Gothic" w:hAnsi="Century Gothic"/>
          <w:color w:val="676C73"/>
          <w:sz w:val="16"/>
          <w:szCs w:val="12"/>
        </w:rPr>
      </w:pPr>
      <w:r w:rsidRPr="00480E07">
        <w:rPr>
          <w:rFonts w:ascii="Century Gothic" w:hAnsi="Century Gothic"/>
          <w:color w:val="676C73"/>
          <w:sz w:val="16"/>
          <w:szCs w:val="12"/>
        </w:rPr>
        <w:t>P.O. Box 110500</w:t>
      </w:r>
    </w:p>
    <w:p w14:paraId="632CB66C" w14:textId="77777777" w:rsidR="002D34DA" w:rsidRPr="00480E07" w:rsidRDefault="002D34DA" w:rsidP="002D34DA">
      <w:pPr>
        <w:ind w:left="-72"/>
        <w:jc w:val="right"/>
        <w:rPr>
          <w:rFonts w:ascii="Century Gothic" w:hAnsi="Century Gothic"/>
          <w:color w:val="676C73"/>
          <w:sz w:val="16"/>
          <w:szCs w:val="12"/>
        </w:rPr>
      </w:pPr>
      <w:r w:rsidRPr="00480E07">
        <w:rPr>
          <w:rFonts w:ascii="Century Gothic" w:hAnsi="Century Gothic"/>
          <w:color w:val="676C73"/>
          <w:sz w:val="16"/>
          <w:szCs w:val="12"/>
        </w:rPr>
        <w:t>Juneau, Alaska 99811-0500</w:t>
      </w:r>
    </w:p>
    <w:p w14:paraId="455F3D1A" w14:textId="77777777" w:rsidR="002D34DA" w:rsidRPr="00480E07" w:rsidRDefault="002D34DA" w:rsidP="002D34DA">
      <w:pPr>
        <w:ind w:left="-72"/>
        <w:jc w:val="right"/>
        <w:rPr>
          <w:rFonts w:ascii="Century Gothic" w:hAnsi="Century Gothic"/>
          <w:color w:val="676C73"/>
          <w:sz w:val="16"/>
          <w:szCs w:val="12"/>
        </w:rPr>
      </w:pPr>
      <w:r w:rsidRPr="00480E07">
        <w:rPr>
          <w:rFonts w:ascii="Century Gothic" w:hAnsi="Century Gothic"/>
          <w:color w:val="676C73"/>
          <w:sz w:val="16"/>
          <w:szCs w:val="12"/>
        </w:rPr>
        <w:t>Main: 907.465.2800</w:t>
      </w:r>
    </w:p>
    <w:p w14:paraId="71B7EF8D" w14:textId="77777777" w:rsidR="002D34DA" w:rsidRPr="00480E07" w:rsidRDefault="002D34DA" w:rsidP="002D34DA">
      <w:pPr>
        <w:ind w:left="-72"/>
        <w:jc w:val="right"/>
        <w:rPr>
          <w:rFonts w:ascii="Century Gothic" w:hAnsi="Century Gothic"/>
          <w:color w:val="676C73"/>
          <w:sz w:val="16"/>
          <w:szCs w:val="12"/>
        </w:rPr>
      </w:pPr>
      <w:r w:rsidRPr="00480E07">
        <w:rPr>
          <w:rFonts w:ascii="Century Gothic" w:hAnsi="Century Gothic"/>
          <w:color w:val="676C73"/>
          <w:sz w:val="16"/>
          <w:szCs w:val="12"/>
        </w:rPr>
        <w:t>TTY/TDD: 907.465.2815</w:t>
      </w:r>
    </w:p>
    <w:p w14:paraId="386DDDA6" w14:textId="77777777" w:rsidR="002D34DA" w:rsidRPr="00480E07" w:rsidRDefault="002D34DA" w:rsidP="002D34DA">
      <w:pPr>
        <w:ind w:left="-72"/>
        <w:jc w:val="right"/>
        <w:rPr>
          <w:rFonts w:ascii="Century Gothic" w:hAnsi="Century Gothic"/>
          <w:color w:val="676C73"/>
          <w:sz w:val="16"/>
          <w:szCs w:val="12"/>
        </w:rPr>
      </w:pPr>
      <w:r w:rsidRPr="00480E07">
        <w:rPr>
          <w:rFonts w:ascii="Century Gothic" w:hAnsi="Century Gothic"/>
          <w:color w:val="676C73"/>
          <w:sz w:val="16"/>
          <w:szCs w:val="12"/>
        </w:rPr>
        <w:t>Fax: 907.465.4156</w:t>
      </w:r>
    </w:p>
    <w:p w14:paraId="69DCF2A8" w14:textId="77777777" w:rsidR="002D34DA" w:rsidRDefault="002D34DA" w:rsidP="002D34DA">
      <w:pPr>
        <w:ind w:left="720" w:right="720"/>
        <w:rPr>
          <w:sz w:val="24"/>
          <w:szCs w:val="24"/>
        </w:rPr>
        <w:sectPr w:rsidR="002D34DA" w:rsidSect="002D34DA">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1440" w:left="720" w:header="0" w:footer="0" w:gutter="0"/>
          <w:cols w:num="2" w:space="720"/>
          <w:titlePg/>
          <w:docGrid w:linePitch="360"/>
        </w:sectPr>
      </w:pPr>
    </w:p>
    <w:p w14:paraId="288B56EC" w14:textId="77777777" w:rsidR="00A41134" w:rsidRDefault="00A41134" w:rsidP="009222AD">
      <w:pPr>
        <w:tabs>
          <w:tab w:val="left" w:pos="6120"/>
        </w:tabs>
        <w:jc w:val="both"/>
        <w:rPr>
          <w:sz w:val="24"/>
        </w:rPr>
      </w:pPr>
    </w:p>
    <w:p w14:paraId="04925A74" w14:textId="77777777" w:rsidR="003C1082" w:rsidRDefault="003C1082" w:rsidP="00CE50E8">
      <w:pPr>
        <w:tabs>
          <w:tab w:val="right" w:pos="1080"/>
          <w:tab w:val="left" w:pos="1260"/>
        </w:tabs>
        <w:jc w:val="center"/>
        <w:rPr>
          <w:b/>
          <w:i/>
          <w:sz w:val="24"/>
          <w:u w:val="single"/>
        </w:rPr>
      </w:pPr>
      <w:r w:rsidRPr="00944C75">
        <w:rPr>
          <w:b/>
          <w:i/>
          <w:sz w:val="24"/>
          <w:u w:val="single"/>
        </w:rPr>
        <w:t>MEMORANDUM</w:t>
      </w:r>
    </w:p>
    <w:p w14:paraId="7DA4C8E3" w14:textId="77777777" w:rsidR="00CE50E8" w:rsidRDefault="00CE50E8" w:rsidP="00CE50E8">
      <w:pPr>
        <w:tabs>
          <w:tab w:val="right" w:pos="1080"/>
          <w:tab w:val="left" w:pos="1260"/>
        </w:tabs>
        <w:jc w:val="center"/>
        <w:rPr>
          <w:b/>
          <w:sz w:val="24"/>
        </w:rPr>
      </w:pPr>
    </w:p>
    <w:p w14:paraId="35BBA7DF" w14:textId="77777777" w:rsidR="006531EB" w:rsidRDefault="006531EB" w:rsidP="00CE50E8">
      <w:pPr>
        <w:tabs>
          <w:tab w:val="right" w:pos="1080"/>
          <w:tab w:val="left" w:pos="1260"/>
        </w:tabs>
        <w:jc w:val="center"/>
        <w:rPr>
          <w:b/>
          <w:sz w:val="24"/>
        </w:rPr>
      </w:pPr>
    </w:p>
    <w:p w14:paraId="2DA6C501" w14:textId="35CA2FCB" w:rsidR="003C1082" w:rsidRDefault="003C1082" w:rsidP="003C1082">
      <w:pPr>
        <w:tabs>
          <w:tab w:val="right" w:pos="1080"/>
          <w:tab w:val="left" w:pos="1260"/>
        </w:tabs>
        <w:rPr>
          <w:sz w:val="24"/>
        </w:rPr>
      </w:pPr>
      <w:r>
        <w:rPr>
          <w:b/>
          <w:sz w:val="24"/>
        </w:rPr>
        <w:tab/>
        <w:t>TO:</w:t>
      </w:r>
      <w:r>
        <w:rPr>
          <w:sz w:val="24"/>
        </w:rPr>
        <w:tab/>
        <w:t xml:space="preserve">Superintendents </w:t>
      </w:r>
    </w:p>
    <w:p w14:paraId="71E09000" w14:textId="77777777" w:rsidR="003C1082" w:rsidRDefault="003C1082" w:rsidP="003C1082">
      <w:pPr>
        <w:tabs>
          <w:tab w:val="right" w:pos="1080"/>
          <w:tab w:val="left" w:pos="1260"/>
        </w:tabs>
        <w:rPr>
          <w:b/>
          <w:sz w:val="24"/>
        </w:rPr>
      </w:pPr>
    </w:p>
    <w:p w14:paraId="4F014BA2" w14:textId="4360B4B9" w:rsidR="00CE50E8" w:rsidRDefault="003C1082" w:rsidP="00CE50E8">
      <w:pPr>
        <w:tabs>
          <w:tab w:val="left" w:pos="270"/>
          <w:tab w:val="right" w:pos="1080"/>
          <w:tab w:val="left" w:pos="1260"/>
        </w:tabs>
        <w:rPr>
          <w:sz w:val="24"/>
        </w:rPr>
      </w:pPr>
      <w:r>
        <w:rPr>
          <w:b/>
          <w:sz w:val="24"/>
        </w:rPr>
        <w:tab/>
        <w:t>FROM:</w:t>
      </w:r>
      <w:r>
        <w:rPr>
          <w:b/>
          <w:sz w:val="24"/>
        </w:rPr>
        <w:tab/>
      </w:r>
      <w:r w:rsidR="00226317">
        <w:rPr>
          <w:sz w:val="24"/>
        </w:rPr>
        <w:t xml:space="preserve">Deena </w:t>
      </w:r>
      <w:r w:rsidR="0085576C">
        <w:rPr>
          <w:sz w:val="24"/>
        </w:rPr>
        <w:t xml:space="preserve">M. </w:t>
      </w:r>
      <w:r w:rsidR="00226317">
        <w:rPr>
          <w:sz w:val="24"/>
        </w:rPr>
        <w:t>Bishop</w:t>
      </w:r>
      <w:r>
        <w:rPr>
          <w:sz w:val="24"/>
        </w:rPr>
        <w:t>,</w:t>
      </w:r>
      <w:r w:rsidR="00866227">
        <w:rPr>
          <w:sz w:val="24"/>
        </w:rPr>
        <w:t xml:space="preserve"> </w:t>
      </w:r>
      <w:proofErr w:type="spellStart"/>
      <w:proofErr w:type="gramStart"/>
      <w:r w:rsidR="00866227">
        <w:rPr>
          <w:sz w:val="24"/>
        </w:rPr>
        <w:t>Ed.D</w:t>
      </w:r>
      <w:proofErr w:type="spellEnd"/>
      <w:proofErr w:type="gramEnd"/>
      <w:r w:rsidR="00866227">
        <w:rPr>
          <w:sz w:val="24"/>
        </w:rPr>
        <w:t>,</w:t>
      </w:r>
      <w:r w:rsidR="00337441">
        <w:rPr>
          <w:sz w:val="24"/>
        </w:rPr>
        <w:t xml:space="preserve"> </w:t>
      </w:r>
      <w:r>
        <w:rPr>
          <w:sz w:val="24"/>
        </w:rPr>
        <w:t>Commissioner</w:t>
      </w:r>
    </w:p>
    <w:p w14:paraId="7FBF5499" w14:textId="77777777" w:rsidR="003C1082" w:rsidRDefault="003C1082" w:rsidP="00CE50E8">
      <w:pPr>
        <w:tabs>
          <w:tab w:val="right" w:pos="1080"/>
          <w:tab w:val="left" w:pos="1260"/>
        </w:tabs>
        <w:rPr>
          <w:sz w:val="24"/>
        </w:rPr>
      </w:pPr>
    </w:p>
    <w:p w14:paraId="6A1D6E1C" w14:textId="33CC45D1" w:rsidR="003C1082" w:rsidRDefault="003C1082" w:rsidP="00CE50E8">
      <w:pPr>
        <w:tabs>
          <w:tab w:val="left" w:pos="360"/>
          <w:tab w:val="right" w:pos="1080"/>
          <w:tab w:val="left" w:pos="1260"/>
        </w:tabs>
        <w:rPr>
          <w:sz w:val="24"/>
        </w:rPr>
      </w:pPr>
      <w:r>
        <w:rPr>
          <w:b/>
          <w:sz w:val="24"/>
        </w:rPr>
        <w:tab/>
        <w:t>DATE:</w:t>
      </w:r>
      <w:r>
        <w:rPr>
          <w:b/>
          <w:sz w:val="24"/>
        </w:rPr>
        <w:tab/>
      </w:r>
      <w:r w:rsidR="00226317">
        <w:rPr>
          <w:sz w:val="24"/>
        </w:rPr>
        <w:t>February 2</w:t>
      </w:r>
      <w:r w:rsidR="00EA79F7">
        <w:rPr>
          <w:sz w:val="24"/>
        </w:rPr>
        <w:t>9</w:t>
      </w:r>
      <w:r w:rsidR="00226317">
        <w:rPr>
          <w:sz w:val="24"/>
        </w:rPr>
        <w:t>, 2024</w:t>
      </w:r>
    </w:p>
    <w:p w14:paraId="0616242F" w14:textId="77777777" w:rsidR="003C1082" w:rsidRDefault="003C1082" w:rsidP="003C1082">
      <w:pPr>
        <w:tabs>
          <w:tab w:val="right" w:pos="1080"/>
          <w:tab w:val="left" w:pos="1260"/>
        </w:tabs>
        <w:rPr>
          <w:sz w:val="24"/>
        </w:rPr>
      </w:pPr>
    </w:p>
    <w:p w14:paraId="1A76C3CB" w14:textId="77777777" w:rsidR="003C1082" w:rsidRDefault="003C1082" w:rsidP="003C1082">
      <w:pPr>
        <w:tabs>
          <w:tab w:val="right" w:pos="1080"/>
          <w:tab w:val="left" w:pos="1260"/>
        </w:tabs>
        <w:rPr>
          <w:sz w:val="24"/>
        </w:rPr>
      </w:pPr>
      <w:r>
        <w:rPr>
          <w:b/>
          <w:sz w:val="24"/>
        </w:rPr>
        <w:tab/>
        <w:t>SUBJECT:</w:t>
      </w:r>
      <w:r>
        <w:rPr>
          <w:sz w:val="24"/>
        </w:rPr>
        <w:tab/>
        <w:t>Title VII – Impact Aid Adjustment Under AS 14.17.410</w:t>
      </w:r>
    </w:p>
    <w:p w14:paraId="5941F65F" w14:textId="77777777" w:rsidR="003C1082" w:rsidRDefault="00000000" w:rsidP="003C1082">
      <w:pPr>
        <w:rPr>
          <w:sz w:val="24"/>
        </w:rPr>
      </w:pPr>
      <w:r>
        <w:rPr>
          <w:sz w:val="24"/>
        </w:rPr>
        <w:pict w14:anchorId="6BD96DC4">
          <v:rect id="_x0000_i1025" style="width:0;height:1.5pt" o:hralign="center" o:hrstd="t" o:hr="t" fillcolor="#aca899" stroked="f"/>
        </w:pict>
      </w:r>
    </w:p>
    <w:p w14:paraId="52957A1F" w14:textId="77777777" w:rsidR="003C1082" w:rsidRDefault="003C1082" w:rsidP="003C1082">
      <w:pPr>
        <w:tabs>
          <w:tab w:val="right" w:pos="900"/>
          <w:tab w:val="left" w:pos="1260"/>
        </w:tabs>
        <w:rPr>
          <w:sz w:val="24"/>
        </w:rPr>
      </w:pPr>
    </w:p>
    <w:p w14:paraId="4B7AC869" w14:textId="258E5D65" w:rsidR="003C1082" w:rsidRDefault="003C1082" w:rsidP="003C1082">
      <w:pPr>
        <w:tabs>
          <w:tab w:val="right" w:pos="900"/>
          <w:tab w:val="left" w:pos="1260"/>
        </w:tabs>
        <w:rPr>
          <w:sz w:val="24"/>
        </w:rPr>
      </w:pPr>
      <w:r>
        <w:rPr>
          <w:sz w:val="24"/>
        </w:rPr>
        <w:t xml:space="preserve">The purpose of this memorandum is to give you notice </w:t>
      </w:r>
      <w:r w:rsidR="00BE2473">
        <w:rPr>
          <w:sz w:val="24"/>
        </w:rPr>
        <w:t>that</w:t>
      </w:r>
      <w:r>
        <w:rPr>
          <w:sz w:val="24"/>
        </w:rPr>
        <w:t xml:space="preserve"> pursuant to section 7009(c)(1)(b) of Title VII – Impact Aid, the State of Alaska is requesting permission from the federal government to take impact aid payments into account in determining state aid payments to school districts during the state fiscal year </w:t>
      </w:r>
      <w:r w:rsidR="00226317">
        <w:rPr>
          <w:sz w:val="24"/>
        </w:rPr>
        <w:t>2025</w:t>
      </w:r>
      <w:r>
        <w:rPr>
          <w:sz w:val="24"/>
        </w:rPr>
        <w:t xml:space="preserve">. All school districts receiving impact aid during fiscal year </w:t>
      </w:r>
      <w:r w:rsidR="00226317">
        <w:rPr>
          <w:sz w:val="24"/>
        </w:rPr>
        <w:t>2025</w:t>
      </w:r>
      <w:r>
        <w:rPr>
          <w:sz w:val="24"/>
        </w:rPr>
        <w:t xml:space="preserve"> are subject to such adjustments as provided in AS 14.17.</w:t>
      </w:r>
    </w:p>
    <w:p w14:paraId="4067331F" w14:textId="77777777" w:rsidR="003C1082" w:rsidRDefault="003C1082" w:rsidP="003C1082">
      <w:pPr>
        <w:tabs>
          <w:tab w:val="right" w:pos="900"/>
          <w:tab w:val="left" w:pos="1260"/>
        </w:tabs>
        <w:rPr>
          <w:sz w:val="24"/>
        </w:rPr>
      </w:pPr>
    </w:p>
    <w:p w14:paraId="5220F0F8" w14:textId="7358AFED" w:rsidR="003C1082" w:rsidRDefault="003C1082" w:rsidP="003C1082">
      <w:pPr>
        <w:tabs>
          <w:tab w:val="right" w:pos="900"/>
          <w:tab w:val="left" w:pos="1260"/>
        </w:tabs>
        <w:rPr>
          <w:sz w:val="24"/>
        </w:rPr>
      </w:pPr>
      <w:r>
        <w:rPr>
          <w:sz w:val="24"/>
        </w:rPr>
        <w:t xml:space="preserve">If you have any questions, please contact </w:t>
      </w:r>
      <w:r w:rsidR="00226317">
        <w:rPr>
          <w:sz w:val="24"/>
        </w:rPr>
        <w:t>Lori Weed</w:t>
      </w:r>
      <w:r>
        <w:rPr>
          <w:sz w:val="24"/>
        </w:rPr>
        <w:t>, School Finance Manager at 465-</w:t>
      </w:r>
      <w:r w:rsidR="00226317">
        <w:rPr>
          <w:sz w:val="24"/>
        </w:rPr>
        <w:t>2785</w:t>
      </w:r>
      <w:r>
        <w:rPr>
          <w:sz w:val="24"/>
        </w:rPr>
        <w:t>.</w:t>
      </w:r>
    </w:p>
    <w:p w14:paraId="54C94996" w14:textId="77777777" w:rsidR="003C1082" w:rsidRDefault="003C1082" w:rsidP="003C1082">
      <w:pPr>
        <w:tabs>
          <w:tab w:val="right" w:pos="900"/>
          <w:tab w:val="left" w:pos="1260"/>
        </w:tabs>
        <w:rPr>
          <w:sz w:val="24"/>
        </w:rPr>
      </w:pPr>
    </w:p>
    <w:p w14:paraId="4918E41F" w14:textId="77777777" w:rsidR="003C1082" w:rsidRDefault="003C1082" w:rsidP="003C1082">
      <w:pPr>
        <w:tabs>
          <w:tab w:val="right" w:pos="900"/>
          <w:tab w:val="left" w:pos="1260"/>
        </w:tabs>
        <w:rPr>
          <w:sz w:val="24"/>
        </w:rPr>
      </w:pPr>
      <w:r>
        <w:rPr>
          <w:sz w:val="24"/>
        </w:rPr>
        <w:t>Thank you.</w:t>
      </w:r>
    </w:p>
    <w:p w14:paraId="28948DA1" w14:textId="77777777" w:rsidR="0085576C" w:rsidRDefault="0085576C" w:rsidP="003C1082">
      <w:pPr>
        <w:tabs>
          <w:tab w:val="right" w:pos="900"/>
          <w:tab w:val="left" w:pos="1260"/>
        </w:tabs>
        <w:rPr>
          <w:sz w:val="24"/>
        </w:rPr>
      </w:pPr>
    </w:p>
    <w:p w14:paraId="5AF450ED" w14:textId="77777777" w:rsidR="003C1082" w:rsidRDefault="003C1082" w:rsidP="003C1082">
      <w:pPr>
        <w:tabs>
          <w:tab w:val="right" w:pos="900"/>
          <w:tab w:val="left" w:pos="1260"/>
        </w:tabs>
        <w:rPr>
          <w:sz w:val="24"/>
        </w:rPr>
      </w:pPr>
    </w:p>
    <w:p w14:paraId="69D181DE" w14:textId="67A70840" w:rsidR="003C1082" w:rsidRDefault="003C1082" w:rsidP="003C1082">
      <w:pPr>
        <w:tabs>
          <w:tab w:val="right" w:pos="900"/>
          <w:tab w:val="left" w:pos="1260"/>
        </w:tabs>
        <w:rPr>
          <w:sz w:val="24"/>
        </w:rPr>
      </w:pPr>
      <w:r>
        <w:rPr>
          <w:sz w:val="24"/>
        </w:rPr>
        <w:t xml:space="preserve">cc: </w:t>
      </w:r>
      <w:r w:rsidR="008608F3">
        <w:rPr>
          <w:sz w:val="24"/>
        </w:rPr>
        <w:t>Lori Weed</w:t>
      </w:r>
      <w:r>
        <w:rPr>
          <w:sz w:val="24"/>
        </w:rPr>
        <w:t>, School Finance Manager</w:t>
      </w:r>
    </w:p>
    <w:p w14:paraId="256FFF76" w14:textId="77777777" w:rsidR="00742A4E" w:rsidRDefault="00742A4E">
      <w:pPr>
        <w:tabs>
          <w:tab w:val="left" w:pos="6120"/>
        </w:tabs>
        <w:jc w:val="both"/>
        <w:rPr>
          <w:rFonts w:ascii="Palatino" w:hAnsi="Palatino"/>
          <w:sz w:val="24"/>
        </w:rPr>
      </w:pPr>
    </w:p>
    <w:p w14:paraId="03668889" w14:textId="60A5883E" w:rsidR="00EA79F7" w:rsidRPr="00CE50E8" w:rsidRDefault="00EA79F7" w:rsidP="00EA79F7">
      <w:pPr>
        <w:tabs>
          <w:tab w:val="left" w:pos="6120"/>
        </w:tabs>
        <w:jc w:val="center"/>
        <w:rPr>
          <w:rFonts w:ascii="Palatino" w:hAnsi="Palatino"/>
          <w:i/>
          <w:sz w:val="24"/>
        </w:rPr>
      </w:pPr>
      <w:r w:rsidRPr="00CE50E8">
        <w:rPr>
          <w:rFonts w:ascii="Palatino" w:hAnsi="Palatino"/>
          <w:i/>
          <w:sz w:val="24"/>
        </w:rPr>
        <w:t xml:space="preserve">(This document is for informational purposes only. Original </w:t>
      </w:r>
      <w:r>
        <w:rPr>
          <w:rFonts w:ascii="Palatino" w:hAnsi="Palatino"/>
          <w:i/>
          <w:sz w:val="24"/>
        </w:rPr>
        <w:t>was emailed</w:t>
      </w:r>
      <w:r w:rsidRPr="00CE50E8">
        <w:rPr>
          <w:rFonts w:ascii="Palatino" w:hAnsi="Palatino"/>
          <w:i/>
          <w:sz w:val="24"/>
        </w:rPr>
        <w:t xml:space="preserve"> </w:t>
      </w:r>
      <w:r>
        <w:rPr>
          <w:rFonts w:ascii="Palatino" w:hAnsi="Palatino"/>
          <w:i/>
          <w:sz w:val="24"/>
        </w:rPr>
        <w:t xml:space="preserve">2/29/24 </w:t>
      </w:r>
      <w:r w:rsidRPr="00CE50E8">
        <w:rPr>
          <w:rFonts w:ascii="Palatino" w:hAnsi="Palatino"/>
          <w:i/>
          <w:sz w:val="24"/>
        </w:rPr>
        <w:t>to all superintendents.)</w:t>
      </w:r>
    </w:p>
    <w:p w14:paraId="54A8153A" w14:textId="77777777" w:rsidR="00CE50E8" w:rsidRPr="00CE50E8" w:rsidRDefault="00CE50E8" w:rsidP="00CE50E8">
      <w:pPr>
        <w:tabs>
          <w:tab w:val="left" w:pos="6120"/>
        </w:tabs>
        <w:jc w:val="center"/>
        <w:rPr>
          <w:rFonts w:ascii="Palatino" w:hAnsi="Palatino"/>
          <w:i/>
          <w:sz w:val="24"/>
        </w:rPr>
      </w:pPr>
    </w:p>
    <w:sectPr w:rsidR="00CE50E8" w:rsidRPr="00CE50E8" w:rsidSect="003C1082">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540" w:right="1440" w:bottom="994" w:left="1368" w:header="0" w:footer="720" w:gutter="0"/>
      <w:paperSrc w:first="256"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DF622" w14:textId="77777777" w:rsidR="001412A3" w:rsidRDefault="001412A3">
      <w:r>
        <w:separator/>
      </w:r>
    </w:p>
  </w:endnote>
  <w:endnote w:type="continuationSeparator" w:id="0">
    <w:p w14:paraId="49129BEE" w14:textId="77777777" w:rsidR="001412A3" w:rsidRDefault="0014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366E9" w14:textId="77777777" w:rsidR="002D34DA" w:rsidRDefault="002D3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FC8D" w14:textId="77777777" w:rsidR="002D34DA" w:rsidRDefault="002D34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2F3E" w14:textId="77777777" w:rsidR="002D34DA" w:rsidRDefault="002D34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5112" w14:textId="77777777" w:rsidR="00593AFF" w:rsidRDefault="00593AF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1450" w14:textId="77777777" w:rsidR="00593AFF" w:rsidRDefault="00593AF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2CFC" w14:textId="77777777" w:rsidR="00593AFF" w:rsidRDefault="00593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43E92" w14:textId="77777777" w:rsidR="001412A3" w:rsidRDefault="001412A3">
      <w:r>
        <w:separator/>
      </w:r>
    </w:p>
  </w:footnote>
  <w:footnote w:type="continuationSeparator" w:id="0">
    <w:p w14:paraId="69F2BF01" w14:textId="77777777" w:rsidR="001412A3" w:rsidRDefault="00141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B8AD7" w14:textId="77777777" w:rsidR="002D34DA" w:rsidRDefault="00000000">
    <w:pPr>
      <w:pStyle w:val="Header"/>
    </w:pPr>
    <w:r>
      <w:rPr>
        <w:noProof/>
      </w:rPr>
      <w:pict w14:anchorId="0FDD46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753008" o:spid="_x0000_s1026" type="#_x0000_t75" style="position:absolute;margin-left:0;margin-top:0;width:612pt;height:11in;z-index:-251656192;mso-position-horizontal:center;mso-position-horizontal-relative:margin;mso-position-vertical:center;mso-position-vertical-relative:margin" o:allowincell="f">
          <v:imagedata r:id="rId1" o:title="AK Watermark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13F6F" w14:textId="77777777" w:rsidR="002D34DA" w:rsidRDefault="002D34DA" w:rsidP="004F5020">
    <w:pPr>
      <w:pStyle w:val="Header"/>
      <w:ind w:lef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33D4" w14:textId="77777777" w:rsidR="002D34DA" w:rsidRDefault="00000000" w:rsidP="004F5020">
    <w:pPr>
      <w:pStyle w:val="Header"/>
      <w:ind w:left="-720"/>
    </w:pPr>
    <w:r>
      <w:rPr>
        <w:noProof/>
      </w:rPr>
      <w:pict w14:anchorId="36EEAD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753007" o:spid="_x0000_s1025" type="#_x0000_t75" style="position:absolute;left:0;text-align:left;margin-left:0;margin-top:0;width:612pt;height:11in;z-index:-251657216;mso-position-horizontal:center;mso-position-horizontal-relative:margin;mso-position-vertical:center;mso-position-vertical-relative:margin" o:allowincell="f">
          <v:imagedata r:id="rId1" o:title="AK Watermark (3)"/>
          <w10:wrap anchorx="margin" anchory="margin"/>
        </v:shape>
      </w:pict>
    </w:r>
    <w:r w:rsidR="002D34DA">
      <w:rPr>
        <w:noProof/>
      </w:rPr>
      <w:drawing>
        <wp:inline distT="0" distB="0" distL="0" distR="0" wp14:anchorId="2B6EAADF" wp14:editId="4F9DEF06">
          <wp:extent cx="7827666" cy="236136"/>
          <wp:effectExtent l="0" t="0" r="0" b="0"/>
          <wp:docPr id="2" name="Picture 2" title="Dark Blu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Graphic Bar.jpg"/>
                  <pic:cNvPicPr/>
                </pic:nvPicPr>
                <pic:blipFill rotWithShape="1">
                  <a:blip r:embed="rId2" cstate="print">
                    <a:extLst>
                      <a:ext uri="{28A0092B-C50C-407E-A947-70E740481C1C}">
                        <a14:useLocalDpi xmlns:a14="http://schemas.microsoft.com/office/drawing/2010/main" val="0"/>
                      </a:ext>
                    </a:extLst>
                  </a:blip>
                  <a:srcRect l="1142" r="171"/>
                  <a:stretch/>
                </pic:blipFill>
                <pic:spPr bwMode="auto">
                  <a:xfrm>
                    <a:off x="0" y="0"/>
                    <a:ext cx="7907323" cy="238539"/>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B085" w14:textId="77777777" w:rsidR="00593AFF" w:rsidRDefault="00593AF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1168" w14:textId="77777777" w:rsidR="00A41134" w:rsidRDefault="00A41134" w:rsidP="00A41134">
    <w:pPr>
      <w:pStyle w:val="Header"/>
      <w:ind w:left="-1350"/>
    </w:pPr>
    <w:r>
      <w:rPr>
        <w:noProof/>
      </w:rPr>
      <w:drawing>
        <wp:inline distT="0" distB="0" distL="0" distR="0" wp14:anchorId="3E6B8A7A" wp14:editId="3EAC4476">
          <wp:extent cx="7743825" cy="241935"/>
          <wp:effectExtent l="0" t="0" r="9525" b="5715"/>
          <wp:docPr id="8" name="Picture 8" descr="decorative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Graphic B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93755" cy="271613"/>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3B9A" w14:textId="77777777" w:rsidR="00593AFF" w:rsidRDefault="00593A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3458B"/>
    <w:multiLevelType w:val="hybridMultilevel"/>
    <w:tmpl w:val="CCBCCDF4"/>
    <w:lvl w:ilvl="0" w:tplc="D4AA2BFC">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16cid:durableId="299893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99B"/>
    <w:rsid w:val="0001137D"/>
    <w:rsid w:val="00027203"/>
    <w:rsid w:val="000636B9"/>
    <w:rsid w:val="000F767E"/>
    <w:rsid w:val="001412A3"/>
    <w:rsid w:val="00192453"/>
    <w:rsid w:val="001A5E8E"/>
    <w:rsid w:val="001B1C15"/>
    <w:rsid w:val="00226317"/>
    <w:rsid w:val="002D1BC7"/>
    <w:rsid w:val="002D34DA"/>
    <w:rsid w:val="002D4CC9"/>
    <w:rsid w:val="00337441"/>
    <w:rsid w:val="00361135"/>
    <w:rsid w:val="00382F0F"/>
    <w:rsid w:val="003C1082"/>
    <w:rsid w:val="00495453"/>
    <w:rsid w:val="004E0C54"/>
    <w:rsid w:val="00514194"/>
    <w:rsid w:val="0051758C"/>
    <w:rsid w:val="00543AE1"/>
    <w:rsid w:val="00593AFF"/>
    <w:rsid w:val="005B288F"/>
    <w:rsid w:val="005C628E"/>
    <w:rsid w:val="005E456E"/>
    <w:rsid w:val="006378E5"/>
    <w:rsid w:val="006531EB"/>
    <w:rsid w:val="006652EB"/>
    <w:rsid w:val="00671179"/>
    <w:rsid w:val="006937DC"/>
    <w:rsid w:val="006F62BC"/>
    <w:rsid w:val="00742A4E"/>
    <w:rsid w:val="0076083F"/>
    <w:rsid w:val="0079134D"/>
    <w:rsid w:val="007C364D"/>
    <w:rsid w:val="007D6A9B"/>
    <w:rsid w:val="0085010A"/>
    <w:rsid w:val="0085576C"/>
    <w:rsid w:val="008608F3"/>
    <w:rsid w:val="00866227"/>
    <w:rsid w:val="00880113"/>
    <w:rsid w:val="008B040A"/>
    <w:rsid w:val="008B7107"/>
    <w:rsid w:val="008C2850"/>
    <w:rsid w:val="008E361E"/>
    <w:rsid w:val="009222AD"/>
    <w:rsid w:val="00924138"/>
    <w:rsid w:val="00977484"/>
    <w:rsid w:val="009C5C68"/>
    <w:rsid w:val="00A20E99"/>
    <w:rsid w:val="00A2251D"/>
    <w:rsid w:val="00A25AA9"/>
    <w:rsid w:val="00A41134"/>
    <w:rsid w:val="00AA7327"/>
    <w:rsid w:val="00AB6602"/>
    <w:rsid w:val="00B123F9"/>
    <w:rsid w:val="00BE2473"/>
    <w:rsid w:val="00C44485"/>
    <w:rsid w:val="00C81E54"/>
    <w:rsid w:val="00C938B2"/>
    <w:rsid w:val="00CA44A7"/>
    <w:rsid w:val="00CE50E8"/>
    <w:rsid w:val="00D113FB"/>
    <w:rsid w:val="00D1199B"/>
    <w:rsid w:val="00D165A9"/>
    <w:rsid w:val="00D355D4"/>
    <w:rsid w:val="00D60FB0"/>
    <w:rsid w:val="00D80F62"/>
    <w:rsid w:val="00D829A5"/>
    <w:rsid w:val="00D96D43"/>
    <w:rsid w:val="00DF0A29"/>
    <w:rsid w:val="00E20616"/>
    <w:rsid w:val="00E44FA4"/>
    <w:rsid w:val="00E5173B"/>
    <w:rsid w:val="00EA79F7"/>
    <w:rsid w:val="00EF4AE5"/>
    <w:rsid w:val="00F14B93"/>
    <w:rsid w:val="00F62332"/>
    <w:rsid w:val="00F749B0"/>
    <w:rsid w:val="00FE2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18FDA1"/>
  <w15:docId w15:val="{B970A7AC-8D04-40BB-B12E-B8FEE2BF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3AE1"/>
  </w:style>
  <w:style w:type="paragraph" w:styleId="Heading1">
    <w:name w:val="heading 1"/>
    <w:basedOn w:val="Normal"/>
    <w:next w:val="Normal"/>
    <w:qFormat/>
    <w:rsid w:val="00543AE1"/>
    <w:pPr>
      <w:keepNext/>
      <w:tabs>
        <w:tab w:val="left" w:pos="1980"/>
        <w:tab w:val="right" w:pos="9360"/>
      </w:tabs>
      <w:outlineLvl w:val="0"/>
    </w:pPr>
    <w:rPr>
      <w:rFonts w:ascii="Times" w:hAnsi="Times"/>
      <w:b/>
      <w:i/>
    </w:rPr>
  </w:style>
  <w:style w:type="paragraph" w:styleId="Heading2">
    <w:name w:val="heading 2"/>
    <w:basedOn w:val="Normal"/>
    <w:next w:val="Normal"/>
    <w:qFormat/>
    <w:rsid w:val="00543AE1"/>
    <w:pPr>
      <w:keepNext/>
      <w:tabs>
        <w:tab w:val="left" w:pos="1800"/>
        <w:tab w:val="right" w:pos="9360"/>
      </w:tabs>
      <w:outlineLvl w:val="1"/>
    </w:pPr>
    <w:rPr>
      <w:rFonts w:ascii="Times" w:hAnsi="Times"/>
      <w:b/>
      <w:sz w:val="28"/>
    </w:rPr>
  </w:style>
  <w:style w:type="paragraph" w:styleId="Heading3">
    <w:name w:val="heading 3"/>
    <w:basedOn w:val="Normal"/>
    <w:next w:val="Normal"/>
    <w:qFormat/>
    <w:rsid w:val="00543AE1"/>
    <w:pPr>
      <w:keepNext/>
      <w:tabs>
        <w:tab w:val="left" w:pos="6120"/>
      </w:tabs>
      <w:outlineLvl w:val="2"/>
    </w:pPr>
    <w:rPr>
      <w:noProof/>
      <w:sz w:val="24"/>
    </w:rPr>
  </w:style>
  <w:style w:type="paragraph" w:styleId="Heading4">
    <w:name w:val="heading 4"/>
    <w:basedOn w:val="Normal"/>
    <w:next w:val="Normal"/>
    <w:qFormat/>
    <w:rsid w:val="00543AE1"/>
    <w:pPr>
      <w:keepNext/>
      <w:tabs>
        <w:tab w:val="right" w:pos="9360"/>
      </w:tabs>
      <w:outlineLvl w:val="3"/>
    </w:pPr>
    <w:rPr>
      <w:rFonts w:ascii="Palatino" w:hAnsi="Palatino"/>
      <w:i/>
      <w:sz w:val="22"/>
    </w:rPr>
  </w:style>
  <w:style w:type="paragraph" w:styleId="Heading6">
    <w:name w:val="heading 6"/>
    <w:basedOn w:val="Normal"/>
    <w:next w:val="Normal"/>
    <w:qFormat/>
    <w:rsid w:val="00543AE1"/>
    <w:pPr>
      <w:keepNext/>
      <w:ind w:left="1530"/>
      <w:outlineLvl w:val="5"/>
    </w:pPr>
    <w:rPr>
      <w:rFonts w:ascii="Palatino" w:hAnsi="Palatino"/>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3AE1"/>
    <w:pPr>
      <w:tabs>
        <w:tab w:val="center" w:pos="4320"/>
        <w:tab w:val="right" w:pos="8640"/>
      </w:tabs>
    </w:pPr>
    <w:rPr>
      <w:rFonts w:ascii="Palatino" w:hAnsi="Palatino"/>
      <w:sz w:val="24"/>
    </w:rPr>
  </w:style>
  <w:style w:type="paragraph" w:styleId="BodyText">
    <w:name w:val="Body Text"/>
    <w:basedOn w:val="Normal"/>
    <w:rsid w:val="00543AE1"/>
    <w:pPr>
      <w:tabs>
        <w:tab w:val="left" w:pos="5760"/>
      </w:tabs>
      <w:jc w:val="both"/>
    </w:pPr>
    <w:rPr>
      <w:rFonts w:ascii="Palatino" w:hAnsi="Palatino"/>
      <w:sz w:val="24"/>
    </w:rPr>
  </w:style>
  <w:style w:type="paragraph" w:styleId="NormalWeb">
    <w:name w:val="Normal (Web)"/>
    <w:basedOn w:val="Normal"/>
    <w:rsid w:val="00543AE1"/>
    <w:pPr>
      <w:spacing w:before="100" w:beforeAutospacing="1" w:after="100" w:afterAutospacing="1"/>
    </w:pPr>
    <w:rPr>
      <w:rFonts w:ascii="Arial Unicode MS" w:eastAsia="Arial Unicode MS" w:hAnsi="Arial Unicode MS" w:cs="Arial Unicode MS"/>
      <w:sz w:val="24"/>
      <w:szCs w:val="24"/>
    </w:rPr>
  </w:style>
  <w:style w:type="paragraph" w:styleId="BalloonText">
    <w:name w:val="Balloon Text"/>
    <w:basedOn w:val="Normal"/>
    <w:semiHidden/>
    <w:rsid w:val="00EF4AE5"/>
    <w:rPr>
      <w:rFonts w:ascii="Tahoma" w:hAnsi="Tahoma" w:cs="Tahoma"/>
      <w:sz w:val="16"/>
      <w:szCs w:val="16"/>
    </w:rPr>
  </w:style>
  <w:style w:type="paragraph" w:styleId="Footer">
    <w:name w:val="footer"/>
    <w:basedOn w:val="Normal"/>
    <w:link w:val="FooterChar"/>
    <w:uiPriority w:val="99"/>
    <w:unhideWhenUsed/>
    <w:rsid w:val="00A41134"/>
    <w:pPr>
      <w:tabs>
        <w:tab w:val="center" w:pos="4680"/>
        <w:tab w:val="right" w:pos="9360"/>
      </w:tabs>
    </w:pPr>
  </w:style>
  <w:style w:type="character" w:customStyle="1" w:styleId="FooterChar">
    <w:name w:val="Footer Char"/>
    <w:basedOn w:val="DefaultParagraphFont"/>
    <w:link w:val="Footer"/>
    <w:uiPriority w:val="99"/>
    <w:rsid w:val="00A41134"/>
  </w:style>
  <w:style w:type="character" w:customStyle="1" w:styleId="HeaderChar">
    <w:name w:val="Header Char"/>
    <w:basedOn w:val="DefaultParagraphFont"/>
    <w:link w:val="Header"/>
    <w:uiPriority w:val="99"/>
    <w:rsid w:val="002D34DA"/>
    <w:rPr>
      <w:rFonts w:ascii="Palatino" w:hAnsi="Palatin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SS%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ESS Letter</Template>
  <TotalTime>0</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TONY KNOWLES, GOVERNOR</vt:lpstr>
    </vt:vector>
  </TitlesOfParts>
  <Company>Department of Education</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TONY KNOWLES, GOVERNOR</dc:title>
  <dc:creator>Elwin Blackwell</dc:creator>
  <cp:lastModifiedBy>Johnson, Matt M (EED)</cp:lastModifiedBy>
  <cp:revision>2</cp:revision>
  <cp:lastPrinted>2024-03-05T00:48:00Z</cp:lastPrinted>
  <dcterms:created xsi:type="dcterms:W3CDTF">2024-03-05T23:29:00Z</dcterms:created>
  <dcterms:modified xsi:type="dcterms:W3CDTF">2024-03-05T23:29:00Z</dcterms:modified>
</cp:coreProperties>
</file>