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75" w14:textId="0E58D3DE" w:rsidR="00112151" w:rsidRPr="002456FD" w:rsidRDefault="00E6222B" w:rsidP="0011215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00C4A5B9" wp14:editId="34BB2FFD">
            <wp:extent cx="5221224" cy="1234440"/>
            <wp:effectExtent l="0" t="0" r="0" b="0"/>
            <wp:docPr id="2" name="Graphic 2" descr="AK STAR Alaska System of Academic Read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K STAR Alaska System of Academic Readines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7FF6" w14:textId="77777777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Achievement Level Descriptors (ALDs)</w:t>
      </w:r>
    </w:p>
    <w:p w14:paraId="728AEDE9" w14:textId="5CEFFC04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>
        <w:rPr>
          <w:rFonts w:eastAsia="Times New Roman"/>
        </w:rPr>
        <w:t>Mathematics</w:t>
      </w:r>
    </w:p>
    <w:p w14:paraId="56D5F2E9" w14:textId="71693453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Grade</w:t>
      </w:r>
      <w:r w:rsidR="001311A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1311A9">
        <w:rPr>
          <w:rFonts w:eastAsia="Times New Roman"/>
        </w:rPr>
        <w:t>3</w:t>
      </w:r>
      <w:r w:rsidR="00AE0928">
        <w:rPr>
          <w:rFonts w:eastAsia="Times New Roman"/>
        </w:rPr>
        <w:t>–</w:t>
      </w:r>
      <w:r w:rsidR="001311A9">
        <w:rPr>
          <w:rFonts w:eastAsia="Times New Roman"/>
        </w:rPr>
        <w:t>5</w:t>
      </w:r>
    </w:p>
    <w:p w14:paraId="11C41C60" w14:textId="696C8CBD" w:rsidR="00112151" w:rsidRDefault="00112151">
      <w:r>
        <w:br w:type="page"/>
      </w:r>
    </w:p>
    <w:p w14:paraId="0D48A83F" w14:textId="6C094464" w:rsidR="004F7B83" w:rsidRDefault="004F7B83" w:rsidP="00D43373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lastRenderedPageBreak/>
        <w:t>Achievement Level Descriptors (ALDs)</w:t>
      </w:r>
      <w:r w:rsidR="00EE5EF6">
        <w:rPr>
          <w:rFonts w:eastAsia="Times New Roman"/>
        </w:rPr>
        <w:br/>
      </w:r>
      <w:r>
        <w:rPr>
          <w:rFonts w:eastAsia="Times New Roman"/>
        </w:rPr>
        <w:t>Mathematics</w:t>
      </w:r>
      <w:r w:rsidR="00EE5EF6">
        <w:rPr>
          <w:rFonts w:eastAsia="Times New Roman"/>
        </w:rPr>
        <w:br/>
      </w:r>
      <w:r w:rsidR="001311A9">
        <w:rPr>
          <w:rFonts w:eastAsia="Times New Roman"/>
        </w:rPr>
        <w:t>Grades 3</w:t>
      </w:r>
      <w:r w:rsidR="004B09A1">
        <w:rPr>
          <w:rFonts w:eastAsia="Times New Roman"/>
        </w:rPr>
        <w:t>–</w:t>
      </w:r>
      <w:r w:rsidR="001311A9">
        <w:rPr>
          <w:rFonts w:eastAsia="Times New Roman"/>
        </w:rPr>
        <w:t>5</w:t>
      </w:r>
    </w:p>
    <w:p w14:paraId="169561B0" w14:textId="376B350E" w:rsidR="004F7B83" w:rsidRPr="002456FD" w:rsidRDefault="004F7B83" w:rsidP="004F7B83">
      <w:pPr>
        <w:spacing w:after="0"/>
        <w:rPr>
          <w:rFonts w:eastAsia="Times New Roman"/>
          <w:sz w:val="28"/>
          <w:szCs w:val="28"/>
        </w:rPr>
      </w:pPr>
      <w:r w:rsidRPr="002456FD">
        <w:rPr>
          <w:rFonts w:ascii="Calibri" w:eastAsia="Calibri" w:hAnsi="Calibri" w:cs="Calibri"/>
          <w:spacing w:val="-1"/>
          <w:sz w:val="24"/>
          <w:szCs w:val="24"/>
        </w:rPr>
        <w:t>The achievement level descriptors describe what a typical student scoring at each achievement level can do. A student who scores at a level would be expected to also be able to demonstrate the skills described in previous levels. A student would not necessarily demonstrate all the skills listed at a particular achievement level on a particular test in order to score at that level.</w:t>
      </w:r>
    </w:p>
    <w:p w14:paraId="07D424BA" w14:textId="49B6A58D" w:rsidR="00D43373" w:rsidRDefault="00D43373" w:rsidP="00D43373">
      <w:pPr>
        <w:pStyle w:val="Heading2"/>
      </w:pPr>
      <w:r>
        <w:t>Achievement Level Definitions</w:t>
      </w:r>
    </w:p>
    <w:p w14:paraId="4C5647A6" w14:textId="02C39C6F" w:rsidR="003D036A" w:rsidRPr="00F06346" w:rsidRDefault="003D036A" w:rsidP="003D036A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b/>
          <w:sz w:val="24"/>
          <w:szCs w:val="24"/>
        </w:rPr>
        <w:t xml:space="preserve">Needs </w:t>
      </w:r>
      <w:r w:rsidRPr="000365F4">
        <w:rPr>
          <w:b/>
          <w:sz w:val="24"/>
          <w:szCs w:val="24"/>
        </w:rPr>
        <w:t>Support</w:t>
      </w:r>
      <w:r w:rsidR="000365F4">
        <w:rPr>
          <w:b/>
          <w:sz w:val="24"/>
          <w:szCs w:val="24"/>
        </w:rPr>
        <w:t xml:space="preserve"> </w:t>
      </w:r>
      <w:r w:rsidR="004B09A1" w:rsidRPr="000365F4">
        <w:rPr>
          <w:sz w:val="24"/>
          <w:szCs w:val="24"/>
        </w:rPr>
        <w:t>–</w:t>
      </w:r>
      <w:r w:rsidRPr="00F06346">
        <w:rPr>
          <w:sz w:val="24"/>
          <w:szCs w:val="24"/>
        </w:rPr>
        <w:t xml:space="preserve"> Student may partially meet the standards but needs support to master the knowledge and skills of current grade</w:t>
      </w:r>
      <w:r w:rsidR="0014704E">
        <w:rPr>
          <w:sz w:val="24"/>
          <w:szCs w:val="24"/>
        </w:rPr>
        <w:sym w:font="Symbol" w:char="F02D"/>
      </w:r>
      <w:r w:rsidRPr="00F06346">
        <w:rPr>
          <w:sz w:val="24"/>
          <w:szCs w:val="24"/>
        </w:rPr>
        <w:t>level content.</w:t>
      </w:r>
    </w:p>
    <w:p w14:paraId="25079854" w14:textId="2554F1D8" w:rsidR="003D036A" w:rsidRPr="00F06346" w:rsidRDefault="003D036A" w:rsidP="003D036A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Approaching Proficient</w:t>
      </w:r>
      <w:r w:rsidR="000365F4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="004B09A1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–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Student partially meets the standards and may have gaps in knowledge and skills but is approaching mastery of some grade level content.</w:t>
      </w:r>
    </w:p>
    <w:p w14:paraId="2F6B8D02" w14:textId="46CEA2B1" w:rsidR="003D036A" w:rsidRPr="00F06346" w:rsidRDefault="003D036A" w:rsidP="22805805">
      <w:pPr>
        <w:spacing w:after="0"/>
        <w:jc w:val="both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22805805">
        <w:rPr>
          <w:rFonts w:ascii="Calibri" w:eastAsia="Calibri" w:hAnsi="Calibri" w:cs="Calibri"/>
          <w:b/>
          <w:bCs/>
          <w:color w:val="000000" w:themeColor="text1"/>
          <w:spacing w:val="-1"/>
          <w:sz w:val="24"/>
          <w:szCs w:val="24"/>
        </w:rPr>
        <w:t>Proficient</w:t>
      </w:r>
      <w:r w:rsidR="000365F4">
        <w:rPr>
          <w:rFonts w:ascii="Calibri" w:eastAsia="Calibri" w:hAnsi="Calibri" w:cs="Calibr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4B09A1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–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Student meets the standards and demonstrates mastery of the knowledge and skills of most grade level content.</w:t>
      </w:r>
    </w:p>
    <w:p w14:paraId="7EF9E1F1" w14:textId="00444C20" w:rsidR="003D036A" w:rsidRPr="003D036A" w:rsidRDefault="003D036A" w:rsidP="003D036A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Advanced</w:t>
      </w:r>
      <w:r w:rsidR="000365F4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="004B09A1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–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Student meets the standards and demonstrates mastery of the knowledge and skills on a range of complex grade level content.</w:t>
      </w:r>
    </w:p>
    <w:p w14:paraId="60421D1D" w14:textId="699BEA08" w:rsidR="00F11A12" w:rsidRDefault="00F11A12" w:rsidP="00F11A12">
      <w:pPr>
        <w:pStyle w:val="Heading2"/>
        <w:rPr>
          <w:rFonts w:eastAsia="Calibri"/>
        </w:rPr>
      </w:pPr>
      <w:r>
        <w:rPr>
          <w:rFonts w:eastAsia="Calibri"/>
        </w:rPr>
        <w:t>Grade 3</w:t>
      </w:r>
    </w:p>
    <w:p w14:paraId="26DF2E75" w14:textId="1E2D289A" w:rsidR="004F7B83" w:rsidRDefault="00F11A12" w:rsidP="00871C16">
      <w:pPr>
        <w:pStyle w:val="Heading3"/>
      </w:pPr>
      <w:r>
        <w:t>Operations and Algebraic Thinking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The Real Number System"/>
      </w:tblPr>
      <w:tblGrid>
        <w:gridCol w:w="1795"/>
        <w:gridCol w:w="2970"/>
        <w:gridCol w:w="3330"/>
        <w:gridCol w:w="3150"/>
        <w:gridCol w:w="3443"/>
      </w:tblGrid>
      <w:tr w:rsidR="00A6030B" w:rsidRPr="00A6030B" w14:paraId="56E0EADD" w14:textId="77777777" w:rsidTr="7B191AD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C2718" w14:textId="4208FC9E" w:rsidR="00A6030B" w:rsidRPr="00A6030B" w:rsidRDefault="57169C47" w:rsidP="00A6030B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</w:t>
            </w:r>
            <w:r w:rsidR="7DC5B9CD" w:rsidRPr="22805805">
              <w:rPr>
                <w:sz w:val="24"/>
                <w:szCs w:val="24"/>
              </w:rPr>
              <w:t>K</w:t>
            </w:r>
            <w:r w:rsidRPr="22805805"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DDBE58" w14:textId="618DF58A" w:rsidR="00A6030B" w:rsidRPr="00A6030B" w:rsidRDefault="4E95E462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3A3496BD" w14:textId="5DF09952" w:rsidR="00A6030B" w:rsidRPr="00A6030B" w:rsidRDefault="45869494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6C94AE" w14:textId="4916B868" w:rsidR="00A6030B" w:rsidRPr="00A6030B" w:rsidRDefault="4E95E462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0E87B465" w14:textId="0C0159C0" w:rsidR="00A6030B" w:rsidRPr="00A6030B" w:rsidRDefault="45869494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</w:t>
            </w:r>
            <w:r w:rsidR="3CC9BA41"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C6B977" w14:textId="41F78CE5" w:rsidR="00A6030B" w:rsidRPr="00A6030B" w:rsidRDefault="4E95E462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0720311B" w14:textId="4346343D" w:rsidR="00A6030B" w:rsidRPr="00A6030B" w:rsidRDefault="45869494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</w:t>
            </w:r>
            <w:r w:rsidR="4BED2AF8"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9B342" w14:textId="79084111" w:rsidR="00A6030B" w:rsidRPr="00A6030B" w:rsidRDefault="4E95E462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790884F0" w14:textId="60B924C1" w:rsidR="00A6030B" w:rsidRPr="00A6030B" w:rsidRDefault="45869494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</w:t>
            </w:r>
            <w:r w:rsidR="67C5973D"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6030B" w:rsidRPr="00CA2B51" w14:paraId="4CFE9CB2" w14:textId="77777777" w:rsidTr="7B191AD9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701D985" w14:textId="572929B6" w:rsidR="00BF13F4" w:rsidRDefault="4E95E462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3.OA.1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8793C2D" w14:textId="7B9ABA79" w:rsidR="00BF13F4" w:rsidRPr="00CA2B51" w:rsidRDefault="4E95E462" w:rsidP="7B191AD9">
            <w:pPr>
              <w:spacing w:after="120"/>
              <w:rPr>
                <w:rFonts w:ascii="Calibri" w:eastAsia="Calibri" w:hAnsi="Calibri" w:cs="Calibri"/>
              </w:rPr>
            </w:pPr>
            <w:r w:rsidRPr="7B191AD9">
              <w:rPr>
                <w:rFonts w:ascii="Calibri" w:eastAsia="Calibri" w:hAnsi="Calibri" w:cs="Calibri"/>
              </w:rPr>
              <w:t>Interprets the products of whole numbers as a sum of equal addends (</w:t>
            </w:r>
            <w:r w:rsidR="0033124E">
              <w:rPr>
                <w:rFonts w:ascii="Calibri" w:eastAsia="Calibri" w:hAnsi="Calibri" w:cs="Calibri"/>
              </w:rPr>
              <w:t>e.g.,</w:t>
            </w:r>
            <w:r w:rsidRPr="7B191AD9">
              <w:rPr>
                <w:rFonts w:ascii="Calibri" w:eastAsia="Calibri" w:hAnsi="Calibri" w:cs="Calibri"/>
              </w:rPr>
              <w:t xml:space="preserve"> determines 3 + 3 + 3 + 3 to be equivalent to 3 x 4).</w:t>
            </w:r>
          </w:p>
          <w:p w14:paraId="7073951A" w14:textId="31189CF1" w:rsidR="00BF13F4" w:rsidRPr="00CA2B51" w:rsidRDefault="00BF13F4" w:rsidP="00EE5EF6">
            <w:pPr>
              <w:spacing w:after="120"/>
            </w:pPr>
            <w:r>
              <w:br/>
            </w:r>
          </w:p>
          <w:p w14:paraId="4D02A3C0" w14:textId="2CB4B7ED" w:rsidR="00BF13F4" w:rsidRPr="00CA2B51" w:rsidRDefault="00BF13F4" w:rsidP="060E4798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950CDD2" w14:textId="22DA739B" w:rsidR="00BF13F4" w:rsidRPr="00AF0647" w:rsidRDefault="4E95E462" w:rsidP="060E4798">
            <w:pPr>
              <w:spacing w:after="120"/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Interprets the product of whole numbers when given a visual representation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interprets an array of 3 groups of 4 marbles in each group as 3 x 4).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D9D243E" w14:textId="4060B735" w:rsidR="00BA6A40" w:rsidRPr="003E4291" w:rsidRDefault="4E95E462" w:rsidP="060E4798">
            <w:pPr>
              <w:spacing w:after="120"/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Interprets the product of whole numbers without a visual representation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interprets a description of 3 groups of 4 marbles in each group as 3 x 4).</w:t>
            </w:r>
          </w:p>
          <w:p w14:paraId="2BF4DFA9" w14:textId="596132C3" w:rsidR="00BA6A40" w:rsidRPr="003D036A" w:rsidRDefault="4E95E462" w:rsidP="003D036A">
            <w:pPr>
              <w:spacing w:after="120"/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Constructs an array that represents a </w:t>
            </w:r>
            <w:r w:rsidR="0035577E">
              <w:rPr>
                <w:rFonts w:ascii="Calibri" w:eastAsia="Calibri" w:hAnsi="Calibri" w:cs="Calibri"/>
                <w:color w:val="000000" w:themeColor="text1"/>
              </w:rPr>
              <w:t>real-world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or mathematical multiplicative situation.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6C351F4C" w14:textId="52BE57A5" w:rsidR="00BF13F4" w:rsidRPr="00AF0647" w:rsidRDefault="4E95E462" w:rsidP="060E4798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Generates a real-world context that can be modeled by a given multiplication expression.</w:t>
            </w:r>
          </w:p>
        </w:tc>
      </w:tr>
      <w:tr w:rsidR="060E4798" w14:paraId="443A5880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4BEB8D8" w14:textId="7F9A18D2" w:rsidR="4E95E462" w:rsidRDefault="4E95E462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444444"/>
              </w:rPr>
              <w:t>3.OA.2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1F0508F" w14:textId="40A97C30" w:rsidR="4E95E462" w:rsidRDefault="005854E6" w:rsidP="060E47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854E6">
              <w:rPr>
                <w:rFonts w:ascii="Calibri" w:eastAsia="Calibri" w:hAnsi="Calibri" w:cs="Calibri"/>
                <w:color w:val="000000" w:themeColor="text1"/>
              </w:rPr>
              <w:t>When given a visual representation, interpret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5854E6">
              <w:rPr>
                <w:rFonts w:ascii="Calibri" w:eastAsia="Calibri" w:hAnsi="Calibri" w:cs="Calibri"/>
                <w:color w:val="000000" w:themeColor="text1"/>
              </w:rPr>
              <w:t xml:space="preserve"> the quotients of whole numbers (e.g., interpret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4E95E462" w:rsidRPr="060E4798">
              <w:rPr>
                <w:rFonts w:ascii="Calibri" w:eastAsia="Calibri" w:hAnsi="Calibri" w:cs="Calibri"/>
                <w:color w:val="000000" w:themeColor="text1"/>
              </w:rPr>
              <w:t xml:space="preserve"> a picture of 12 marbles divided equally into 3 groups as 12 ÷ 3).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846229C" w14:textId="60AE446B" w:rsidR="4E95E462" w:rsidRDefault="4E95E462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Constructs a representation of a </w:t>
            </w:r>
            <w:r w:rsidR="0035577E">
              <w:rPr>
                <w:rFonts w:ascii="Calibri" w:eastAsia="Calibri" w:hAnsi="Calibri" w:cs="Calibri"/>
                <w:color w:val="000000" w:themeColor="text1"/>
              </w:rPr>
              <w:t>real-world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or mathematical division situation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moves 12 marbles into groups of 3 to represent 12 ÷ 3).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E51F265" w14:textId="6DA84E70" w:rsidR="4E95E462" w:rsidRDefault="4E95E462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Interprets the quotients of whole numbers without a visual representation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interprets a description of dividing 12 marbles into groups with 3 in each group as 12 ÷ 3).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207ECA1C" w14:textId="51986972" w:rsidR="4E95E462" w:rsidRDefault="4E95E462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Generates a real-world context that can be modeled by a given division expression.</w:t>
            </w:r>
          </w:p>
        </w:tc>
      </w:tr>
      <w:tr w:rsidR="060E4798" w14:paraId="3065D01F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4049833D" w14:textId="7F889F44" w:rsidR="4E95E462" w:rsidRDefault="4E95E462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444444"/>
              </w:rPr>
              <w:t>3.OA.3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BB88483" w14:textId="264DF7FD" w:rsidR="4E95E462" w:rsidRDefault="4E95E462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Determines a visual representation for a one-step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>multiplication or division word problem or situation involving equal groups, arrays, or measurement quantities.</w:t>
            </w:r>
          </w:p>
          <w:p w14:paraId="660E2AD9" w14:textId="6B43FB67" w:rsidR="4E95E462" w:rsidRDefault="4E95E462">
            <w:r>
              <w:br/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Solves a one-step multiplication or division word problem involving equal groups, arrays, or measurement quantities involving well-known math facts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1s, 2s, 5s, 10s).</w:t>
            </w:r>
          </w:p>
          <w:p w14:paraId="65D5B080" w14:textId="330A96A8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A14FE30" w14:textId="6D8A30ED" w:rsidR="5000094E" w:rsidRDefault="5000094E"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Solves a one-step multiplication or division word problem involving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>equal groups, arrays, or measurement quantities with visual supports provided in the problem.</w:t>
            </w:r>
          </w:p>
          <w:p w14:paraId="553BCE94" w14:textId="02ADC81A" w:rsidR="060E4798" w:rsidRDefault="060E4798"/>
          <w:p w14:paraId="5EBE64A7" w14:textId="1D660A65" w:rsidR="5000094E" w:rsidRDefault="5000094E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Represents </w:t>
            </w:r>
            <w:r w:rsidR="005854E6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one-step multiplication or division word problem involving equal groups, arrays, or measurement quantities with an equation using a symbol to represent the unknown number.</w:t>
            </w:r>
          </w:p>
          <w:p w14:paraId="37E7E55F" w14:textId="0A27D368" w:rsidR="060E4798" w:rsidRDefault="060E4798"/>
          <w:p w14:paraId="58B0E285" w14:textId="21F0878A" w:rsidR="5000094E" w:rsidRDefault="5000094E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real-world situations that are represented by one-step equations that involve multiplication or division.</w:t>
            </w:r>
          </w:p>
          <w:p w14:paraId="6747CF4B" w14:textId="447D6207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660809F" w14:textId="521AD563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Solves a one-step multiplication or division word problem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>involving equal groups, arrays, or measurement quantities.</w:t>
            </w:r>
          </w:p>
          <w:p w14:paraId="00360A72" w14:textId="2A50C65E" w:rsidR="060E4798" w:rsidRDefault="060E4798" w:rsidP="060E4798"/>
          <w:p w14:paraId="008F2F68" w14:textId="1EECBA9B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Identifies arrays that represent real-world situations that involve multiplication or division. </w:t>
            </w:r>
          </w:p>
          <w:p w14:paraId="3B93BC89" w14:textId="07BF0D6F" w:rsidR="060E4798" w:rsidRDefault="060E4798" w:rsidP="060E4798"/>
          <w:p w14:paraId="2D4C7497" w14:textId="300C4818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missing information necessary to solve one-step word problems that involve multiplication or division.</w:t>
            </w:r>
          </w:p>
          <w:p w14:paraId="072E2206" w14:textId="77CFE3BC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17703F0A" w14:textId="7D3B337E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Analyzes representations of and solutions to one-step multiplication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>or division word problems involving equal groups, arrays, or measurement quantities.</w:t>
            </w:r>
          </w:p>
        </w:tc>
      </w:tr>
      <w:tr w:rsidR="060E4798" w14:paraId="180074E7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1911F12F" w14:textId="3752EC6A" w:rsidR="5000094E" w:rsidRDefault="5000094E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444444"/>
              </w:rPr>
              <w:lastRenderedPageBreak/>
              <w:t>3.OA.4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241374A" w14:textId="597718F5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Determines the unknown whole number in a multiplication or division equation when the unknown number is 1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8 = ? x 8 or 8 ÷ ? = 8).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C1D4ABA" w14:textId="6CBF6182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Determines the unknown whole number in a multiplication or division equation when the given numbers and the unknown number are single-digit whole numbers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8 = ? x 4 or 8 ÷ ? = 4).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CB7AF0A" w14:textId="57F68D71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Determines the unknown whole number in a multiplication or division equation when the equation includes a two-digit whole number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="00C47D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48 = ? x 8 or 48 ÷ ? = 8).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23285774" w14:textId="1CC3EE8E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Determines the quantity represented by a symbol for the unknown</w:t>
            </w:r>
            <w:r w:rsidRPr="060E4798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within an equation that involves multiplication or division.</w:t>
            </w:r>
          </w:p>
        </w:tc>
      </w:tr>
      <w:tr w:rsidR="060E4798" w14:paraId="754405F4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84B551D" w14:textId="034469F7" w:rsidR="5000094E" w:rsidRDefault="5000094E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3.OA.5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D0104F6" w14:textId="18851A1B" w:rsidR="5000094E" w:rsidRDefault="5000094E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the multiplicative equation that is in the same fact family as a given equation that involves division.</w:t>
            </w:r>
          </w:p>
          <w:p w14:paraId="3EDEF687" w14:textId="0CAAE9B9" w:rsidR="060E4798" w:rsidRDefault="060E4798"/>
          <w:p w14:paraId="0D71AF70" w14:textId="33C08F3F" w:rsidR="5000094E" w:rsidRDefault="5000094E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an equivalent expression that uses the commutative property of multiplication for a given expression.</w:t>
            </w:r>
          </w:p>
          <w:p w14:paraId="76586E05" w14:textId="43BBC535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EF69818" w14:textId="7F430C58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Identifies an equivalent expression that uses the associative property or distributive property of multiplication.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F9F9CB9" w14:textId="769EE71D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Simplifies multiplicative expressions by applying properties of operations. </w:t>
            </w:r>
          </w:p>
          <w:p w14:paraId="4942D1E6" w14:textId="549D75D7" w:rsidR="060E4798" w:rsidRDefault="060E4798" w:rsidP="060E4798"/>
          <w:p w14:paraId="54A32825" w14:textId="077D9CA5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Rewrites numerical and algebraic equations by applying properties of operations.</w:t>
            </w:r>
          </w:p>
          <w:p w14:paraId="66526D98" w14:textId="0152ECE9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22F895DE" w14:textId="7B991244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Solves algebraic equations that involve multiplication or division by applying properties of operations.</w:t>
            </w:r>
          </w:p>
        </w:tc>
      </w:tr>
      <w:tr w:rsidR="060E4798" w14:paraId="54D5D73A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5BE2A07B" w14:textId="72A1D8D5" w:rsidR="5000094E" w:rsidRDefault="5000094E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444444"/>
              </w:rPr>
              <w:lastRenderedPageBreak/>
              <w:t>3.OA.6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676297AD" w14:textId="0EBD7517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a model that represents the problem.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88F9D67" w14:textId="3176C19A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Solves a division unknown-factor problem for well-known facts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2s, 5s, 10s).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B58C149" w14:textId="002DAF21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Solves a division unknown-factor problem for all dividends less than 100.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3DE3B171" w14:textId="5753BC7D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Solves a division unknown-factor problem for all dividends between 102 and 200 with a </w:t>
            </w:r>
            <w:r w:rsidR="00DE76A5" w:rsidRPr="060E4798">
              <w:rPr>
                <w:rFonts w:ascii="Calibri" w:eastAsia="Calibri" w:hAnsi="Calibri" w:cs="Calibri"/>
                <w:color w:val="000000" w:themeColor="text1"/>
              </w:rPr>
              <w:t>single</w:t>
            </w:r>
            <w:r w:rsidR="00DE76A5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digit divisor.</w:t>
            </w:r>
          </w:p>
        </w:tc>
      </w:tr>
      <w:tr w:rsidR="060E4798" w14:paraId="660432DB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50A124EB" w14:textId="460854BF" w:rsidR="5000094E" w:rsidRDefault="5000094E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3.OA.7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D6793F3" w14:textId="4C9104AB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Identifies the product of two one-digit numbers for well-known math facts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1s, 2s, 5s, 10s).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19F470B" w14:textId="577BED57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the one-digit quotient given the dividend and one-digit divisor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6 ÷ 2 = 3).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FA542A6" w14:textId="4EC218F6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Determines products of two numbers for products less than or equal to 100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3 x 6 = 18).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027DB451" w14:textId="691482C9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Determines quotients for divisors and dividends less than or equal to 100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 36 ÷ 3 = 12).</w:t>
            </w:r>
          </w:p>
        </w:tc>
      </w:tr>
      <w:tr w:rsidR="060E4798" w14:paraId="5E022C91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2012CD0" w14:textId="48A80D69" w:rsidR="5000094E" w:rsidRDefault="5000094E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444444"/>
              </w:rPr>
              <w:t>3.OA.8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19C6259" w14:textId="50BE99B3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Solves one-step word problems involving addition or subtraction within 1,000.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EDE485E" w14:textId="26DB32FF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Solves one-step word problems involving only multiplication or division within 100. </w:t>
            </w:r>
          </w:p>
          <w:p w14:paraId="7AC29F89" w14:textId="1E562519" w:rsidR="5000094E" w:rsidRDefault="5000094E" w:rsidP="060E4798">
            <w:r>
              <w:br/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Solves two-step word problems involving only addition and/or subtraction within 1,000.</w:t>
            </w:r>
          </w:p>
          <w:p w14:paraId="03761612" w14:textId="2BCDBB96" w:rsidR="060E4798" w:rsidRDefault="060E4798" w:rsidP="060E4798"/>
          <w:p w14:paraId="0240F5AA" w14:textId="70FA8F2E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Creates one-step word problems involving multiplication or division within 100. (Note: If this cannot be done </w:t>
            </w:r>
            <w:r w:rsidR="00390D1E">
              <w:rPr>
                <w:rFonts w:ascii="Calibri" w:eastAsia="Calibri" w:hAnsi="Calibri" w:cs="Calibri"/>
                <w:color w:val="000000" w:themeColor="text1"/>
              </w:rPr>
              <w:t>within</w:t>
            </w:r>
            <w:r w:rsidR="00390D1E" w:rsidRPr="060E479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the bounds of this assessment, the student could also select or identify.)</w:t>
            </w:r>
          </w:p>
          <w:p w14:paraId="1F099845" w14:textId="0F48A54F" w:rsidR="5000094E" w:rsidRDefault="5000094E" w:rsidP="060E4798">
            <w:r>
              <w:br/>
            </w:r>
            <w:r w:rsidRPr="09683C0F">
              <w:rPr>
                <w:rFonts w:ascii="Calibri" w:eastAsia="Calibri" w:hAnsi="Calibri" w:cs="Calibri"/>
                <w:color w:val="000000" w:themeColor="text1"/>
              </w:rPr>
              <w:t>Creates one-step word problems involving addition and/or subtraction within 1,000</w:t>
            </w:r>
            <w:r w:rsidR="519BCD90" w:rsidRPr="09683C0F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9683C0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339436F" w:rsidRPr="09683C0F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9683C0F">
              <w:rPr>
                <w:rFonts w:ascii="Calibri" w:eastAsia="Calibri" w:hAnsi="Calibri" w:cs="Calibri"/>
                <w:color w:val="000000" w:themeColor="text1"/>
              </w:rPr>
              <w:t xml:space="preserve">Note: If this cannot be done </w:t>
            </w:r>
            <w:r w:rsidR="00390D1E">
              <w:rPr>
                <w:rFonts w:ascii="Calibri" w:eastAsia="Calibri" w:hAnsi="Calibri" w:cs="Calibri"/>
                <w:color w:val="000000" w:themeColor="text1"/>
              </w:rPr>
              <w:t>within</w:t>
            </w:r>
            <w:r w:rsidR="00390D1E" w:rsidRPr="09683C0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9683C0F">
              <w:rPr>
                <w:rFonts w:ascii="Calibri" w:eastAsia="Calibri" w:hAnsi="Calibri" w:cs="Calibri"/>
                <w:color w:val="000000" w:themeColor="text1"/>
              </w:rPr>
              <w:t>the bounds of this assessment, the student could also select or identify.)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67A61E5" w14:textId="4E9733A4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Solves two-step word problems using any of the four operations: addition and subtraction within 1,000 and multiplication and division within 100.</w:t>
            </w:r>
            <w:r>
              <w:br/>
            </w:r>
          </w:p>
          <w:p w14:paraId="34533156" w14:textId="3B467C82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Creates a two-step word problem using any of the four operations: addition and subtraction within 1,000 and/or multiplication and division within 100. (Note: If this cannot be done </w:t>
            </w:r>
            <w:r w:rsidR="00390D1E">
              <w:rPr>
                <w:rFonts w:ascii="Calibri" w:eastAsia="Calibri" w:hAnsi="Calibri" w:cs="Calibri"/>
                <w:color w:val="000000" w:themeColor="text1"/>
              </w:rPr>
              <w:t>within</w:t>
            </w:r>
            <w:r w:rsidR="00390D1E" w:rsidRPr="060E479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60E4798">
              <w:rPr>
                <w:rFonts w:ascii="Calibri" w:eastAsia="Calibri" w:hAnsi="Calibri" w:cs="Calibri"/>
                <w:color w:val="000000" w:themeColor="text1"/>
              </w:rPr>
              <w:t>the bounds of this assessment, the student could also select or identify.)</w:t>
            </w:r>
          </w:p>
          <w:p w14:paraId="44EFFFFD" w14:textId="02CFFA33" w:rsidR="060E4798" w:rsidRDefault="060E4798" w:rsidP="060E4798"/>
          <w:p w14:paraId="564E7E68" w14:textId="00600236" w:rsidR="5000094E" w:rsidRDefault="5000094E" w:rsidP="060E4798">
            <w:r w:rsidRPr="09683C0F">
              <w:rPr>
                <w:rFonts w:ascii="Calibri" w:eastAsia="Calibri" w:hAnsi="Calibri" w:cs="Calibri"/>
                <w:color w:val="000000" w:themeColor="text1"/>
              </w:rPr>
              <w:t>Generates an equation using a symbol to represent a real</w:t>
            </w:r>
            <w:r w:rsidR="6E7B1723" w:rsidRPr="09683C0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9683C0F">
              <w:rPr>
                <w:rFonts w:ascii="Calibri" w:eastAsia="Calibri" w:hAnsi="Calibri" w:cs="Calibri"/>
                <w:color w:val="000000" w:themeColor="text1"/>
              </w:rPr>
              <w:t>world problem.</w:t>
            </w:r>
          </w:p>
          <w:p w14:paraId="0DABFC2D" w14:textId="1CA894CF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56326019" w14:textId="27CD4BF6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Solves an equation that represents a real-world situation to determine the quantity represented by a symbol.</w:t>
            </w:r>
            <w:r>
              <w:br/>
            </w:r>
          </w:p>
          <w:p w14:paraId="2563975A" w14:textId="6A9B9D09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an error in an incorrect solution method.</w:t>
            </w:r>
          </w:p>
          <w:p w14:paraId="6AF511D0" w14:textId="1CA582F4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60E4798" w14:paraId="64FD3675" w14:textId="77777777" w:rsidTr="7B191AD9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59437D67" w14:textId="72174FCE" w:rsidR="5000094E" w:rsidRDefault="5000094E" w:rsidP="060E4798">
            <w:pPr>
              <w:pStyle w:val="TableParagraph"/>
            </w:pPr>
            <w:r w:rsidRPr="060E4798">
              <w:rPr>
                <w:rFonts w:ascii="Calibri" w:eastAsia="Calibri" w:hAnsi="Calibri" w:cs="Calibri"/>
                <w:color w:val="444444"/>
              </w:rPr>
              <w:t>3.OA.9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55B7F37" w14:textId="72D64E5C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rules in given patterns.</w:t>
            </w:r>
            <w:r>
              <w:br/>
            </w:r>
          </w:p>
          <w:p w14:paraId="38A29472" w14:textId="0C0DF255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subsequent terms as even or odd numbers.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9091731" w14:textId="367C299B" w:rsidR="5000094E" w:rsidRDefault="5000094E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t>Completes patterns with consecutive terms.</w:t>
            </w:r>
          </w:p>
          <w:p w14:paraId="5454F89F" w14:textId="77777777" w:rsidR="00B6700A" w:rsidRDefault="00B6700A" w:rsidP="060E4798"/>
          <w:p w14:paraId="36E0585F" w14:textId="035D89CD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 xml:space="preserve">Identifies arithmetic operations that result in odd or even numbers. </w:t>
            </w:r>
          </w:p>
          <w:p w14:paraId="72BE1240" w14:textId="2831AAC3" w:rsidR="060E4798" w:rsidRDefault="060E4798" w:rsidP="060E4798"/>
          <w:p w14:paraId="61DD4D22" w14:textId="0981DCDA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>Determines one or more missing terms in a pattern that uses an addition or a multiplication rule.</w:t>
            </w:r>
          </w:p>
          <w:p w14:paraId="7A4D80C4" w14:textId="5EBA9A7D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AC0875C" w14:textId="06E051BF" w:rsidR="5000094E" w:rsidRDefault="5000094E" w:rsidP="060E4798">
            <w:pPr>
              <w:rPr>
                <w:rFonts w:ascii="Calibri" w:eastAsia="Calibri" w:hAnsi="Calibri" w:cs="Calibri"/>
              </w:rPr>
            </w:pPr>
            <w:r w:rsidRPr="060E4798">
              <w:rPr>
                <w:rFonts w:ascii="Calibri" w:eastAsia="Calibri" w:hAnsi="Calibri" w:cs="Calibri"/>
                <w:color w:val="000000" w:themeColor="text1"/>
              </w:rPr>
              <w:lastRenderedPageBreak/>
              <w:t>Identifies patterns that use the same rules as each other.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0F3B263B" w14:textId="37142C6A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terms as even or odd numbers where the terms are not consecutive to the given numbers.</w:t>
            </w:r>
          </w:p>
          <w:p w14:paraId="20D1C76A" w14:textId="24493D4A" w:rsidR="060E4798" w:rsidRDefault="060E4798" w:rsidP="060E4798"/>
          <w:p w14:paraId="20CC6705" w14:textId="449ACF05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Explains patterns in the multiplication table using properties of operations.</w:t>
            </w:r>
          </w:p>
          <w:p w14:paraId="6A0C8F0C" w14:textId="00017F73" w:rsidR="060E4798" w:rsidRDefault="060E4798" w:rsidP="060E4798"/>
          <w:p w14:paraId="65F44392" w14:textId="516F6A68" w:rsidR="5000094E" w:rsidRDefault="5000094E" w:rsidP="060E4798">
            <w:r w:rsidRPr="060E4798">
              <w:rPr>
                <w:rFonts w:ascii="Calibri" w:eastAsia="Calibri" w:hAnsi="Calibri" w:cs="Calibri"/>
                <w:color w:val="000000" w:themeColor="text1"/>
              </w:rPr>
              <w:t>Identifies errors in the way that patterns were incorrectly extended.</w:t>
            </w:r>
          </w:p>
          <w:p w14:paraId="38139683" w14:textId="2000469E" w:rsidR="060E4798" w:rsidRDefault="060E4798" w:rsidP="060E4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4E5EC62" w14:textId="1C99DE17" w:rsidR="0053436F" w:rsidRDefault="173526E9" w:rsidP="00871C16">
      <w:pPr>
        <w:pStyle w:val="Heading3"/>
      </w:pPr>
      <w:r>
        <w:lastRenderedPageBreak/>
        <w:t xml:space="preserve">Number and </w:t>
      </w:r>
      <w:r w:rsidR="0F0BF347">
        <w:t xml:space="preserve">Operations in Base </w:t>
      </w:r>
      <w:r w:rsidR="0023198A">
        <w:t>Ten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75D6E" w:rsidRPr="00A6030B" w14:paraId="46DB5205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7F24EC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749D09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57F2A00D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22BE0A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5885C24C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3367D1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679807CB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ED298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31390443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A06982" w14:paraId="11F7E4AE" w14:textId="77777777" w:rsidTr="00824EDE">
        <w:trPr>
          <w:trHeight w:val="980"/>
        </w:trPr>
        <w:tc>
          <w:tcPr>
            <w:tcW w:w="1795" w:type="dxa"/>
          </w:tcPr>
          <w:p w14:paraId="137C7076" w14:textId="5AD2D961" w:rsidR="00A06982" w:rsidRDefault="00A06982" w:rsidP="00A0698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3.NBT.1</w:t>
            </w:r>
          </w:p>
        </w:tc>
        <w:tc>
          <w:tcPr>
            <w:tcW w:w="2970" w:type="dxa"/>
            <w:shd w:val="clear" w:color="auto" w:fill="auto"/>
          </w:tcPr>
          <w:p w14:paraId="717C79A1" w14:textId="63E6A7CF" w:rsidR="00A06982" w:rsidRDefault="00A06982" w:rsidP="00A0698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Identifies the result when two-digit numbers are rounded to the nearest 10.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Uses number lines to identify the result when numbers are rounded to the nearest 10 or 100.</w:t>
            </w:r>
          </w:p>
        </w:tc>
        <w:tc>
          <w:tcPr>
            <w:tcW w:w="3330" w:type="dxa"/>
            <w:shd w:val="clear" w:color="auto" w:fill="auto"/>
          </w:tcPr>
          <w:p w14:paraId="563115B1" w14:textId="22C0AC6F" w:rsidR="00A06982" w:rsidRDefault="00A06982" w:rsidP="00A0698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Identifies the result when three-digit numbers are rounded to the nearest 100.</w:t>
            </w:r>
          </w:p>
        </w:tc>
        <w:tc>
          <w:tcPr>
            <w:tcW w:w="3150" w:type="dxa"/>
            <w:shd w:val="clear" w:color="auto" w:fill="auto"/>
          </w:tcPr>
          <w:p w14:paraId="7876D1D7" w14:textId="54A3D7F1" w:rsidR="00A06982" w:rsidRDefault="00A06982" w:rsidP="00A06982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numbers that round to a given result when rounded to the nearest 10 or 100.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the result when a number is rounded to the nearest 10 or 100.</w:t>
            </w:r>
          </w:p>
        </w:tc>
        <w:tc>
          <w:tcPr>
            <w:tcW w:w="3443" w:type="dxa"/>
            <w:shd w:val="clear" w:color="auto" w:fill="auto"/>
          </w:tcPr>
          <w:p w14:paraId="0B1865B3" w14:textId="2CA02C8B" w:rsidR="00A06982" w:rsidRDefault="00A06982" w:rsidP="00A06982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errors in the result when incorrectly rounding numbers to the nearest 10 or 100.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Rounds whole numbers to the nearest 10 or 100 in which the digit in question changes to 0 and the next digit to the left increases by 1 (rounding results in regrouping).</w:t>
            </w:r>
          </w:p>
        </w:tc>
      </w:tr>
      <w:tr w:rsidR="00A06982" w14:paraId="343AF7CD" w14:textId="77777777" w:rsidTr="00824EDE">
        <w:trPr>
          <w:trHeight w:val="980"/>
        </w:trPr>
        <w:tc>
          <w:tcPr>
            <w:tcW w:w="1795" w:type="dxa"/>
          </w:tcPr>
          <w:p w14:paraId="5B0C4D0D" w14:textId="65EA5479" w:rsidR="00A06982" w:rsidRDefault="00A06982" w:rsidP="00A0698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3.NBT.2</w:t>
            </w:r>
          </w:p>
        </w:tc>
        <w:tc>
          <w:tcPr>
            <w:tcW w:w="2970" w:type="dxa"/>
            <w:shd w:val="clear" w:color="auto" w:fill="auto"/>
          </w:tcPr>
          <w:p w14:paraId="2B6F92B8" w14:textId="17D98ADE" w:rsidR="00A06982" w:rsidRDefault="00A06982" w:rsidP="00A0698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Adds numbers with the same number of digits within 100 without regrouping.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Subtracts numbers with the same number of digits within 100 without regrouping.</w:t>
            </w:r>
          </w:p>
        </w:tc>
        <w:tc>
          <w:tcPr>
            <w:tcW w:w="3330" w:type="dxa"/>
            <w:shd w:val="clear" w:color="auto" w:fill="auto"/>
          </w:tcPr>
          <w:p w14:paraId="3967A5C9" w14:textId="0FB12D3C" w:rsidR="00A06982" w:rsidRDefault="00A06982" w:rsidP="00A0698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Adds numbers within 1,000 without regrouping.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Subtracts numbers with the same number of digits within 1,000 without regrouping.</w:t>
            </w:r>
          </w:p>
        </w:tc>
        <w:tc>
          <w:tcPr>
            <w:tcW w:w="3150" w:type="dxa"/>
            <w:shd w:val="clear" w:color="auto" w:fill="auto"/>
          </w:tcPr>
          <w:p w14:paraId="03EFC35D" w14:textId="1B210E52" w:rsidR="00A06982" w:rsidRDefault="00A06982" w:rsidP="00A06982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Adds or subtracts numbers within 1,000, including cases that require regrouping.</w:t>
            </w:r>
          </w:p>
        </w:tc>
        <w:tc>
          <w:tcPr>
            <w:tcW w:w="3443" w:type="dxa"/>
            <w:shd w:val="clear" w:color="auto" w:fill="auto"/>
          </w:tcPr>
          <w:p w14:paraId="2EFF2E0D" w14:textId="5E2F2A1E" w:rsidR="00A06982" w:rsidRDefault="00A06982" w:rsidP="00A06982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how to check the accuracy of a sum or difference of given numbers using the relationship between addition and subtraction.</w:t>
            </w:r>
            <w:r>
              <w:rPr>
                <w:sz w:val="22"/>
                <w:szCs w:val="22"/>
              </w:rPr>
              <w:br/>
            </w:r>
            <w:r>
              <w:rPr>
                <w:strike/>
                <w:sz w:val="22"/>
                <w:szCs w:val="22"/>
              </w:rPr>
              <w:br/>
            </w:r>
            <w:r>
              <w:rPr>
                <w:rStyle w:val="font81"/>
              </w:rPr>
              <w:t>Identifies errors in the result when incorrectly adding or subtracting numbers within 1,000.</w:t>
            </w:r>
          </w:p>
        </w:tc>
      </w:tr>
      <w:tr w:rsidR="00A06982" w14:paraId="13021FEC" w14:textId="77777777" w:rsidTr="00824EDE">
        <w:trPr>
          <w:trHeight w:val="980"/>
        </w:trPr>
        <w:tc>
          <w:tcPr>
            <w:tcW w:w="1795" w:type="dxa"/>
          </w:tcPr>
          <w:p w14:paraId="043CD0BD" w14:textId="69B797EC" w:rsidR="00A06982" w:rsidRDefault="00A06982" w:rsidP="00A0698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3.NBT.3</w:t>
            </w:r>
          </w:p>
        </w:tc>
        <w:tc>
          <w:tcPr>
            <w:tcW w:w="2970" w:type="dxa"/>
            <w:shd w:val="clear" w:color="auto" w:fill="auto"/>
          </w:tcPr>
          <w:p w14:paraId="2C20A247" w14:textId="526FA1EE" w:rsidR="00A06982" w:rsidRDefault="00A06982" w:rsidP="00A0698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Multiplies 1 by multiples of 10 in the range 10 to 90.</w:t>
            </w:r>
          </w:p>
        </w:tc>
        <w:tc>
          <w:tcPr>
            <w:tcW w:w="3330" w:type="dxa"/>
            <w:shd w:val="clear" w:color="auto" w:fill="auto"/>
          </w:tcPr>
          <w:p w14:paraId="7AFE396F" w14:textId="1FA409EB" w:rsidR="00A06982" w:rsidRDefault="00A06982" w:rsidP="00A06982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Multiplies one-digit whole numbers by multiples of 10 in the range 10 to 90, where the result is a two-digit number.</w:t>
            </w:r>
          </w:p>
        </w:tc>
        <w:tc>
          <w:tcPr>
            <w:tcW w:w="3150" w:type="dxa"/>
            <w:shd w:val="clear" w:color="auto" w:fill="auto"/>
          </w:tcPr>
          <w:p w14:paraId="05EE47A5" w14:textId="731D49C5" w:rsidR="00A06982" w:rsidRDefault="00A06982" w:rsidP="00A06982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Multiplies one-digit whole numbers by multiples of 10 in the range 10 to 90, where the result may be a three-digit number.</w:t>
            </w:r>
          </w:p>
        </w:tc>
        <w:tc>
          <w:tcPr>
            <w:tcW w:w="3443" w:type="dxa"/>
            <w:shd w:val="clear" w:color="auto" w:fill="auto"/>
          </w:tcPr>
          <w:p w14:paraId="213F4336" w14:textId="0BDF95A7" w:rsidR="00A06982" w:rsidRDefault="00A06982" w:rsidP="00A06982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errors in the result when incorrectly multiplying one-digit whole numbers by multiples of 10 in the range 10</w:t>
            </w:r>
            <w:r w:rsidR="00FC6FE8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90.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an unknown factor when multiplying a one-digit number by a multiple of 10 in the range 10</w:t>
            </w:r>
            <w:r w:rsidR="00FC6FE8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90. </w:t>
            </w:r>
          </w:p>
        </w:tc>
      </w:tr>
    </w:tbl>
    <w:p w14:paraId="19A41102" w14:textId="18ABD1F0" w:rsidR="00CC111E" w:rsidRDefault="004C6FC8" w:rsidP="00871C16">
      <w:pPr>
        <w:pStyle w:val="Heading3"/>
      </w:pPr>
      <w:r>
        <w:lastRenderedPageBreak/>
        <w:t>Number and Operations</w:t>
      </w:r>
      <w:r w:rsidR="00681EF7">
        <w:t>—</w:t>
      </w:r>
      <w:r>
        <w:t>Fractions</w:t>
      </w:r>
      <w:r>
        <w:tab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C111E" w:rsidRPr="00A6030B" w14:paraId="6BBA9514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D20144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6A9F5A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2D3EC38A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0C8BF9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275CD69A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637EC2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3AD0C49A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4FD8C0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6303D046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4D4815" w:rsidRPr="00122C07" w14:paraId="6487C65B" w14:textId="77777777" w:rsidTr="007C22CF">
        <w:trPr>
          <w:trHeight w:val="980"/>
        </w:trPr>
        <w:tc>
          <w:tcPr>
            <w:tcW w:w="1795" w:type="dxa"/>
          </w:tcPr>
          <w:p w14:paraId="6FF60AE3" w14:textId="1B56C773" w:rsidR="004D4815" w:rsidRPr="00122C07" w:rsidRDefault="004D4815" w:rsidP="004D4815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3.NF.1</w:t>
            </w:r>
          </w:p>
        </w:tc>
        <w:tc>
          <w:tcPr>
            <w:tcW w:w="2970" w:type="dxa"/>
            <w:shd w:val="clear" w:color="auto" w:fill="auto"/>
          </w:tcPr>
          <w:p w14:paraId="4D0C9296" w14:textId="32AA25E9" w:rsidR="004D4815" w:rsidRPr="00122C07" w:rsidRDefault="004D4815" w:rsidP="004D4815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Identifies wholes that are partitioned into equal-sized parts.</w:t>
            </w:r>
          </w:p>
        </w:tc>
        <w:tc>
          <w:tcPr>
            <w:tcW w:w="3330" w:type="dxa"/>
            <w:shd w:val="clear" w:color="auto" w:fill="auto"/>
          </w:tcPr>
          <w:p w14:paraId="76606286" w14:textId="3C747292" w:rsidR="004D4815" w:rsidRPr="00122C07" w:rsidRDefault="004D4815" w:rsidP="004D4815">
            <w:pPr>
              <w:spacing w:after="120"/>
              <w:rPr>
                <w:color w:val="FFFFFF" w:themeColor="background1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the fraction that is represented by a given figure.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Identifies a figure that represents a given fraction.</w:t>
            </w:r>
          </w:p>
        </w:tc>
        <w:tc>
          <w:tcPr>
            <w:tcW w:w="3150" w:type="dxa"/>
            <w:shd w:val="clear" w:color="auto" w:fill="auto"/>
          </w:tcPr>
          <w:p w14:paraId="6AB0AD4E" w14:textId="6A61C54A" w:rsidR="004D4815" w:rsidRPr="00122C07" w:rsidRDefault="004D4815" w:rsidP="004D4815">
            <w:pPr>
              <w:pStyle w:val="Default"/>
              <w:spacing w:after="120"/>
              <w:rPr>
                <w:color w:val="FFFFFF" w:themeColor="background1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 xml:space="preserve">Represents a given fraction with an area model. 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>Determines the fraction represented by a given area model.</w:t>
            </w:r>
          </w:p>
        </w:tc>
        <w:tc>
          <w:tcPr>
            <w:tcW w:w="3443" w:type="dxa"/>
            <w:shd w:val="clear" w:color="auto" w:fill="auto"/>
          </w:tcPr>
          <w:p w14:paraId="16F588A4" w14:textId="6A61C54A" w:rsidR="004D4815" w:rsidRPr="00122C07" w:rsidRDefault="004D4815" w:rsidP="004D4815">
            <w:pPr>
              <w:spacing w:after="120"/>
              <w:rPr>
                <w:color w:val="FFFFFF" w:themeColor="background1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 xml:space="preserve">Identifies errors in the incorrect use of </w:t>
            </w:r>
            <w:r w:rsidRPr="00A1567B">
              <w:rPr>
                <w:rFonts w:ascii="Calibri" w:hAnsi="Calibri" w:cs="Calibri"/>
                <w:i/>
                <w:iCs/>
                <w:color w:val="000000" w:themeColor="text1"/>
              </w:rPr>
              <w:t>a</w:t>
            </w:r>
            <w:r w:rsidRPr="0F722BF9">
              <w:rPr>
                <w:rFonts w:ascii="Calibri" w:hAnsi="Calibri" w:cs="Calibri"/>
                <w:color w:val="000000" w:themeColor="text1"/>
              </w:rPr>
              <w:t>/</w:t>
            </w:r>
            <w:r w:rsidRPr="0F722BF9">
              <w:rPr>
                <w:rStyle w:val="font151"/>
              </w:rPr>
              <w:t>b</w:t>
            </w:r>
            <w:r w:rsidRPr="0F722BF9">
              <w:rPr>
                <w:rStyle w:val="font111"/>
              </w:rPr>
              <w:t xml:space="preserve"> to represent </w:t>
            </w:r>
            <w:r w:rsidRPr="0F722BF9">
              <w:rPr>
                <w:rStyle w:val="font151"/>
              </w:rPr>
              <w:t>a</w:t>
            </w:r>
            <w:r w:rsidRPr="0F722BF9">
              <w:rPr>
                <w:rStyle w:val="font111"/>
              </w:rPr>
              <w:t xml:space="preserve"> parts of size 1/</w:t>
            </w:r>
            <w:r w:rsidRPr="0F722BF9">
              <w:rPr>
                <w:rStyle w:val="font161"/>
              </w:rPr>
              <w:t>b</w:t>
            </w:r>
            <w:r w:rsidRPr="0F722BF9">
              <w:rPr>
                <w:rStyle w:val="font111"/>
              </w:rPr>
              <w:t>.</w:t>
            </w:r>
            <w:r>
              <w:br/>
            </w:r>
            <w:r>
              <w:br/>
            </w:r>
            <w:r w:rsidRPr="0F722BF9">
              <w:rPr>
                <w:rStyle w:val="font111"/>
              </w:rPr>
              <w:t>Explains how to represent a fraction with a figure.</w:t>
            </w:r>
          </w:p>
        </w:tc>
      </w:tr>
      <w:tr w:rsidR="004D4815" w:rsidRPr="00122C07" w14:paraId="3A2269EB" w14:textId="77777777" w:rsidTr="007C22CF">
        <w:trPr>
          <w:trHeight w:val="980"/>
        </w:trPr>
        <w:tc>
          <w:tcPr>
            <w:tcW w:w="1795" w:type="dxa"/>
          </w:tcPr>
          <w:p w14:paraId="29E44CC7" w14:textId="6B2E4D95" w:rsidR="004D4815" w:rsidRPr="00122C07" w:rsidRDefault="004D4815" w:rsidP="004D4815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3.NF.2</w:t>
            </w:r>
          </w:p>
        </w:tc>
        <w:tc>
          <w:tcPr>
            <w:tcW w:w="2970" w:type="dxa"/>
            <w:shd w:val="clear" w:color="auto" w:fill="auto"/>
          </w:tcPr>
          <w:p w14:paraId="3662321B" w14:textId="7E322DA4" w:rsidR="004D4815" w:rsidRPr="00122C07" w:rsidRDefault="004D4815" w:rsidP="004D4815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Identifies the point on a number line that represents a unit fraction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1/2, 1/3, 1/4).</w:t>
            </w:r>
          </w:p>
        </w:tc>
        <w:tc>
          <w:tcPr>
            <w:tcW w:w="3330" w:type="dxa"/>
            <w:shd w:val="clear" w:color="auto" w:fill="auto"/>
          </w:tcPr>
          <w:p w14:paraId="7028F80B" w14:textId="2C935673" w:rsidR="004D4815" w:rsidRPr="00122C07" w:rsidRDefault="004D4815" w:rsidP="004D4815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Identifies the point on a number line that represents a proper fraction.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the unit fraction that is represented by a point on a number line.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Determines a non-unit fraction (a fraction with a numerator greater than 1 such as 2/8) that is represented by a point on a number line.</w:t>
            </w:r>
          </w:p>
        </w:tc>
        <w:tc>
          <w:tcPr>
            <w:tcW w:w="3150" w:type="dxa"/>
            <w:shd w:val="clear" w:color="auto" w:fill="auto"/>
          </w:tcPr>
          <w:p w14:paraId="6EC0ADB6" w14:textId="2B6837E5" w:rsidR="004D4815" w:rsidRPr="00122C07" w:rsidRDefault="004D4815" w:rsidP="004D4815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Represents and labels a fraction between 0 and 1 on a number line or ruler.</w:t>
            </w:r>
          </w:p>
        </w:tc>
        <w:tc>
          <w:tcPr>
            <w:tcW w:w="3443" w:type="dxa"/>
            <w:shd w:val="clear" w:color="auto" w:fill="auto"/>
          </w:tcPr>
          <w:p w14:paraId="70D518B9" w14:textId="583515EB" w:rsidR="004D4815" w:rsidRPr="00122C07" w:rsidRDefault="004D4815" w:rsidP="004D4815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Explains how to represent a fraction with a point on a number line.</w:t>
            </w:r>
          </w:p>
        </w:tc>
      </w:tr>
      <w:tr w:rsidR="006B6E90" w:rsidRPr="00122C07" w14:paraId="5B180772" w14:textId="77777777" w:rsidTr="007C22CF">
        <w:trPr>
          <w:trHeight w:val="980"/>
        </w:trPr>
        <w:tc>
          <w:tcPr>
            <w:tcW w:w="1795" w:type="dxa"/>
          </w:tcPr>
          <w:p w14:paraId="4B2F0150" w14:textId="6A633FEB" w:rsidR="006B6E90" w:rsidRDefault="006B6E90" w:rsidP="006B6E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3.NF.3</w:t>
            </w:r>
          </w:p>
          <w:p w14:paraId="214078C0" w14:textId="77777777" w:rsidR="006B6E90" w:rsidRDefault="006B6E90" w:rsidP="006B6E90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416523F5" w14:textId="6B4A06F3" w:rsidR="006B6E90" w:rsidRDefault="006B6E90" w:rsidP="006B6E9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Identifies two equivalent fractions that are represented on number lines.</w:t>
            </w:r>
          </w:p>
        </w:tc>
        <w:tc>
          <w:tcPr>
            <w:tcW w:w="3330" w:type="dxa"/>
            <w:shd w:val="clear" w:color="auto" w:fill="auto"/>
          </w:tcPr>
          <w:p w14:paraId="60214F69" w14:textId="11F98D8B" w:rsidR="006B6E90" w:rsidRDefault="006B6E90" w:rsidP="006B6E9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Identifies two equivalent fractions between 0 and 1 without supports.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area models or number lines that represent whole numbers as fractions.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Compares two fractions using a visual fraction model.</w:t>
            </w:r>
          </w:p>
        </w:tc>
        <w:tc>
          <w:tcPr>
            <w:tcW w:w="3150" w:type="dxa"/>
            <w:shd w:val="clear" w:color="auto" w:fill="auto"/>
          </w:tcPr>
          <w:p w14:paraId="78F04E13" w14:textId="3F86834D" w:rsidR="006B6E90" w:rsidRDefault="006B6E90" w:rsidP="006B6E9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Generates two simple equivalent fractions (</w:t>
            </w:r>
            <w:r w:rsidR="0033124E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1/2, 2/4, 3/6).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Explains why two fractions are equivalent using a visual fraction model.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fractions that are equivalent to whole numbers.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Represents whole numbers as fractions using an area model or number line.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Compares two fractions with the </w:t>
            </w:r>
            <w:r>
              <w:rPr>
                <w:sz w:val="22"/>
                <w:szCs w:val="22"/>
              </w:rPr>
              <w:lastRenderedPageBreak/>
              <w:t>same numerator or same denominator and records the results using comparison symbols.</w:t>
            </w:r>
          </w:p>
        </w:tc>
        <w:tc>
          <w:tcPr>
            <w:tcW w:w="3443" w:type="dxa"/>
            <w:shd w:val="clear" w:color="auto" w:fill="auto"/>
          </w:tcPr>
          <w:p w14:paraId="35F0346D" w14:textId="7EFF9047" w:rsidR="006B6E90" w:rsidRDefault="006B6E90" w:rsidP="006B6E9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Uses equivalent fractions to compare other fractions.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errors in incorrect comparisons of equivalent fractions.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Generates a fraction that is between two given fractions with the same numerator or same denominator.</w:t>
            </w:r>
          </w:p>
        </w:tc>
      </w:tr>
    </w:tbl>
    <w:p w14:paraId="64140121" w14:textId="7A856BD1" w:rsidR="00DE4BCE" w:rsidRDefault="00C86B92" w:rsidP="00871C16">
      <w:pPr>
        <w:pStyle w:val="Heading3"/>
      </w:pPr>
      <w:r>
        <w:t>Measurement and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594CFD" w:rsidRPr="00594CFD" w14:paraId="21EF27C3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817928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52C098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2BACE8DF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E5C697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372E53AA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B70D47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562364AC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DE8DFE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6DEF0782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8A2C35" w:rsidRPr="00122C07" w14:paraId="3C3B1317" w14:textId="77777777" w:rsidTr="007C22CF">
        <w:trPr>
          <w:trHeight w:val="980"/>
        </w:trPr>
        <w:tc>
          <w:tcPr>
            <w:tcW w:w="1795" w:type="dxa"/>
          </w:tcPr>
          <w:p w14:paraId="6ED538E2" w14:textId="608282F2" w:rsidR="008A2C35" w:rsidRPr="00122C07" w:rsidRDefault="008A2C35" w:rsidP="008A2C3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3.MD.1</w:t>
            </w:r>
          </w:p>
        </w:tc>
        <w:tc>
          <w:tcPr>
            <w:tcW w:w="2970" w:type="dxa"/>
            <w:shd w:val="clear" w:color="auto" w:fill="auto"/>
          </w:tcPr>
          <w:p w14:paraId="04F4162A" w14:textId="6A61C54A" w:rsidR="008A2C35" w:rsidRPr="00122C07" w:rsidRDefault="008A2C35" w:rsidP="008A2C35">
            <w:pPr>
              <w:spacing w:after="120"/>
            </w:pPr>
            <w:r w:rsidRPr="0F722BF9">
              <w:rPr>
                <w:rFonts w:ascii="Calibri" w:hAnsi="Calibri" w:cs="Calibri"/>
              </w:rPr>
              <w:t>Identifies the time to the nearest five minutes shown on an analog clock.</w:t>
            </w:r>
          </w:p>
        </w:tc>
        <w:tc>
          <w:tcPr>
            <w:tcW w:w="3330" w:type="dxa"/>
            <w:shd w:val="clear" w:color="auto" w:fill="auto"/>
          </w:tcPr>
          <w:p w14:paraId="43E312C3" w14:textId="557042D7" w:rsidR="008A2C35" w:rsidRPr="00122C07" w:rsidRDefault="008A2C35" w:rsidP="008A2C35">
            <w:pPr>
              <w:pStyle w:val="Default"/>
              <w:rPr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>Identifies the analog clock that shows a given time.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>Adds or subtracts time intervals to or from given times, provided that the hour in the result is the same as the given hour.</w:t>
            </w:r>
          </w:p>
        </w:tc>
        <w:tc>
          <w:tcPr>
            <w:tcW w:w="3150" w:type="dxa"/>
            <w:shd w:val="clear" w:color="auto" w:fill="auto"/>
          </w:tcPr>
          <w:p w14:paraId="7953A7EA" w14:textId="557042D7" w:rsidR="008A2C35" w:rsidRPr="00122C07" w:rsidRDefault="008A2C35" w:rsidP="008A2C35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 xml:space="preserve">Writes the time to the nearest minute shown on an analog clock. 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 xml:space="preserve">Solves word problems involving addition and subtraction of time intervals. </w:t>
            </w:r>
          </w:p>
        </w:tc>
        <w:tc>
          <w:tcPr>
            <w:tcW w:w="3443" w:type="dxa"/>
            <w:shd w:val="clear" w:color="auto" w:fill="auto"/>
          </w:tcPr>
          <w:p w14:paraId="195DBD7D" w14:textId="557042D7" w:rsidR="008A2C35" w:rsidRPr="00122C07" w:rsidRDefault="008A2C35" w:rsidP="008A2C35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</w:rPr>
              <w:t xml:space="preserve">Identifies errors in incorrect calculations involving times and time intervals. </w:t>
            </w:r>
          </w:p>
        </w:tc>
      </w:tr>
      <w:tr w:rsidR="008A2C35" w:rsidRPr="00122C07" w14:paraId="42C48F9A" w14:textId="77777777" w:rsidTr="007C22CF">
        <w:trPr>
          <w:trHeight w:val="980"/>
        </w:trPr>
        <w:tc>
          <w:tcPr>
            <w:tcW w:w="1795" w:type="dxa"/>
          </w:tcPr>
          <w:p w14:paraId="5BDD3562" w14:textId="09E65F66" w:rsidR="008A2C35" w:rsidRPr="00122C07" w:rsidRDefault="008A2C35" w:rsidP="008A2C3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3.MD.2</w:t>
            </w:r>
          </w:p>
        </w:tc>
        <w:tc>
          <w:tcPr>
            <w:tcW w:w="2970" w:type="dxa"/>
            <w:shd w:val="clear" w:color="auto" w:fill="auto"/>
          </w:tcPr>
          <w:p w14:paraId="5055C8DE" w14:textId="1BFD6CAF" w:rsidR="008A2C35" w:rsidRPr="00122C07" w:rsidRDefault="008A2C35" w:rsidP="008A2C35">
            <w:pPr>
              <w:spacing w:after="120"/>
            </w:pPr>
            <w:r>
              <w:rPr>
                <w:rFonts w:ascii="Calibri" w:hAnsi="Calibri" w:cs="Calibri"/>
              </w:rPr>
              <w:t>Solves measurement problems involving well-known math facts and diagrams that include labels on all intervals.</w:t>
            </w:r>
          </w:p>
        </w:tc>
        <w:tc>
          <w:tcPr>
            <w:tcW w:w="3330" w:type="dxa"/>
            <w:shd w:val="clear" w:color="auto" w:fill="auto"/>
          </w:tcPr>
          <w:p w14:paraId="0607DC72" w14:textId="643F412D" w:rsidR="008A2C35" w:rsidRPr="00122C07" w:rsidRDefault="008A2C35" w:rsidP="008A2C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Solves measurement problems involving well-known math facts with or without labeled diagrams.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masses or capacities of everyday objects.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Identifies expressions to represent one-step word problems involving masses or volumes. </w:t>
            </w:r>
          </w:p>
        </w:tc>
        <w:tc>
          <w:tcPr>
            <w:tcW w:w="3150" w:type="dxa"/>
            <w:shd w:val="clear" w:color="auto" w:fill="auto"/>
          </w:tcPr>
          <w:p w14:paraId="76A0B530" w14:textId="409EBDBB" w:rsidR="008A2C35" w:rsidRPr="00122C07" w:rsidRDefault="008A2C35" w:rsidP="008A2C35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Uses drawings, such as balance</w:t>
            </w:r>
            <w:r w:rsidR="005B4A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the transitive property of inequality, to compare measurements.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Solves one-step word problems involving masses or volumes.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Generates one-step word problems using one operation.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Determines the measurement of liquid volumes or masses of objects given in pictures.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Estimates the measurement of everyday objects. </w:t>
            </w:r>
          </w:p>
        </w:tc>
        <w:tc>
          <w:tcPr>
            <w:tcW w:w="3443" w:type="dxa"/>
            <w:shd w:val="clear" w:color="auto" w:fill="auto"/>
          </w:tcPr>
          <w:p w14:paraId="0E53DFFC" w14:textId="42FE91E0" w:rsidR="008A2C35" w:rsidRPr="00122C07" w:rsidRDefault="008A2C35" w:rsidP="008A2C3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differences of measurements on a number line.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Solves measurement problems with symbols representing unknown values.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Compares the measurement of two different objects or capacities. </w:t>
            </w:r>
          </w:p>
        </w:tc>
      </w:tr>
      <w:tr w:rsidR="008A2C35" w:rsidRPr="00122C07" w14:paraId="402329CF" w14:textId="77777777" w:rsidTr="007C22CF">
        <w:trPr>
          <w:trHeight w:val="980"/>
        </w:trPr>
        <w:tc>
          <w:tcPr>
            <w:tcW w:w="1795" w:type="dxa"/>
          </w:tcPr>
          <w:p w14:paraId="789DFF76" w14:textId="65E68B98" w:rsidR="008A2C35" w:rsidRPr="00122C07" w:rsidRDefault="008A2C35" w:rsidP="008A2C3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3.MD.3</w:t>
            </w:r>
          </w:p>
        </w:tc>
        <w:tc>
          <w:tcPr>
            <w:tcW w:w="2970" w:type="dxa"/>
            <w:shd w:val="clear" w:color="auto" w:fill="auto"/>
          </w:tcPr>
          <w:p w14:paraId="605E537E" w14:textId="0F83A1E2" w:rsidR="008A2C35" w:rsidRPr="005B4AEC" w:rsidRDefault="408817DF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5B4A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</w:tc>
        <w:tc>
          <w:tcPr>
            <w:tcW w:w="3330" w:type="dxa"/>
            <w:shd w:val="clear" w:color="auto" w:fill="auto"/>
          </w:tcPr>
          <w:p w14:paraId="4AA19945" w14:textId="0F83A1E2" w:rsidR="008A2C35" w:rsidRPr="005B4AEC" w:rsidRDefault="408817DF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5B4A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1DB5EBE8" w14:textId="4BE56A48" w:rsidR="008A2C35" w:rsidRPr="005B4AEC" w:rsidRDefault="008A2C35" w:rsidP="22805805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727E2AB" w14:textId="3AA0F39F" w:rsidR="008A2C35" w:rsidRPr="005B4AEC" w:rsidRDefault="408817DF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5B4AEC">
              <w:rPr>
                <w:rFonts w:ascii="Calibri" w:hAnsi="Calibri" w:cs="Calibri"/>
                <w:i/>
                <w:iCs/>
                <w:color w:val="000000" w:themeColor="text1"/>
              </w:rPr>
              <w:t xml:space="preserve">Locally Assessed </w:t>
            </w:r>
          </w:p>
        </w:tc>
        <w:tc>
          <w:tcPr>
            <w:tcW w:w="3443" w:type="dxa"/>
            <w:shd w:val="clear" w:color="auto" w:fill="auto"/>
          </w:tcPr>
          <w:p w14:paraId="4EDD7AFD" w14:textId="0F83A1E2" w:rsidR="008A2C35" w:rsidRPr="005B4AEC" w:rsidRDefault="408817DF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5B4A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002FAD97" w14:textId="0B511449" w:rsidR="008A2C35" w:rsidRPr="005B4AEC" w:rsidRDefault="008A2C35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5E5BA3" w:rsidRPr="00122C07" w14:paraId="31C44FFC" w14:textId="77777777" w:rsidTr="007C22CF">
        <w:trPr>
          <w:trHeight w:val="980"/>
        </w:trPr>
        <w:tc>
          <w:tcPr>
            <w:tcW w:w="1795" w:type="dxa"/>
          </w:tcPr>
          <w:p w14:paraId="2D12C536" w14:textId="58862141" w:rsidR="005E5BA3" w:rsidRPr="00122C07" w:rsidRDefault="005E5BA3" w:rsidP="00824EDE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3.MD.4</w:t>
            </w:r>
          </w:p>
        </w:tc>
        <w:tc>
          <w:tcPr>
            <w:tcW w:w="2970" w:type="dxa"/>
            <w:shd w:val="clear" w:color="auto" w:fill="auto"/>
          </w:tcPr>
          <w:p w14:paraId="44246EE6" w14:textId="383950FF" w:rsidR="005E5BA3" w:rsidRPr="00122C07" w:rsidRDefault="005E5BA3" w:rsidP="005E5BA3">
            <w:pPr>
              <w:spacing w:after="120"/>
            </w:pPr>
            <w:r>
              <w:rPr>
                <w:rFonts w:ascii="Calibri" w:hAnsi="Calibri" w:cs="Calibri"/>
              </w:rPr>
              <w:t xml:space="preserve">Identifies the number of data points in a specific category on a scaled picture graph or scaled bar graph. </w:t>
            </w:r>
          </w:p>
        </w:tc>
        <w:tc>
          <w:tcPr>
            <w:tcW w:w="3330" w:type="dxa"/>
            <w:shd w:val="clear" w:color="auto" w:fill="auto"/>
          </w:tcPr>
          <w:p w14:paraId="44BF55EE" w14:textId="09E51670" w:rsidR="005E5BA3" w:rsidRPr="00122C07" w:rsidRDefault="005E5BA3" w:rsidP="005E5B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Solves one-step “how many more” and “how many less” problems involving well-known math facts and scaled bar graphs or picture graphs.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scaled picture graphs and scaled bar graphs that represent given data.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Given a scaled picture graph or scaled bar graph and a set of data, places labels on the graph. </w:t>
            </w:r>
          </w:p>
        </w:tc>
        <w:tc>
          <w:tcPr>
            <w:tcW w:w="3150" w:type="dxa"/>
            <w:shd w:val="clear" w:color="auto" w:fill="auto"/>
          </w:tcPr>
          <w:p w14:paraId="7B506645" w14:textId="349A8B53" w:rsidR="005E5BA3" w:rsidRPr="00122C07" w:rsidRDefault="005E5BA3" w:rsidP="005E5BA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correct comparisons of data represented in scaled picture graphs and bar graphs.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Solves two-step “how many more” and “how many less” problems involving scaled picture graphs and scaled bar graphs.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Creates a scaled picture graph or scaled bar graph given a set of data. </w:t>
            </w:r>
          </w:p>
        </w:tc>
        <w:tc>
          <w:tcPr>
            <w:tcW w:w="3443" w:type="dxa"/>
            <w:shd w:val="clear" w:color="auto" w:fill="auto"/>
          </w:tcPr>
          <w:p w14:paraId="56706AF6" w14:textId="27DFB151" w:rsidR="005E5BA3" w:rsidRPr="00122C07" w:rsidRDefault="005E5BA3" w:rsidP="005E5BA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errors in scaled bar graphs or scaled picture graphs given a set of data. </w:t>
            </w:r>
          </w:p>
        </w:tc>
      </w:tr>
      <w:tr w:rsidR="005E5BA3" w:rsidRPr="00122C07" w14:paraId="29794776" w14:textId="77777777" w:rsidTr="007C22CF">
        <w:trPr>
          <w:trHeight w:val="980"/>
        </w:trPr>
        <w:tc>
          <w:tcPr>
            <w:tcW w:w="1795" w:type="dxa"/>
          </w:tcPr>
          <w:p w14:paraId="13A4DD61" w14:textId="2CB6AF0E" w:rsidR="005E5BA3" w:rsidRPr="00122C07" w:rsidRDefault="005E5BA3" w:rsidP="007C22CF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3.MD.5</w:t>
            </w:r>
          </w:p>
        </w:tc>
        <w:tc>
          <w:tcPr>
            <w:tcW w:w="2970" w:type="dxa"/>
            <w:shd w:val="clear" w:color="auto" w:fill="auto"/>
          </w:tcPr>
          <w:p w14:paraId="36CD9261" w14:textId="4BA232D0" w:rsidR="005E5BA3" w:rsidRPr="00122C07" w:rsidRDefault="005E5BA3" w:rsidP="005E5BA3">
            <w:pPr>
              <w:spacing w:after="120"/>
            </w:pPr>
            <w:r>
              <w:rPr>
                <w:rFonts w:ascii="Calibri" w:hAnsi="Calibri" w:cs="Calibri"/>
              </w:rPr>
              <w:t xml:space="preserve">Measures lengths of objects with rulers to the nearest one-half inch when the ruler is shown and the object is aligned with 0 on the ruler.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line plots or lists that represent given measurement data presented as diagrams of objects near a ruler, where the data is measured to the nearest whole number.</w:t>
            </w:r>
          </w:p>
        </w:tc>
        <w:tc>
          <w:tcPr>
            <w:tcW w:w="3330" w:type="dxa"/>
            <w:shd w:val="clear" w:color="auto" w:fill="auto"/>
          </w:tcPr>
          <w:p w14:paraId="0775594D" w14:textId="28842CDB" w:rsidR="005E5BA3" w:rsidRPr="00122C07" w:rsidRDefault="005E5BA3" w:rsidP="005E5B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Measures lengths of objects with rulers to the nearest one-fourth inch when the ruler is shown and the object is aligned with 0 on the ruler.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line plots or lists that represent given measurement data presented as diagrams of objects near a ruler, where the data is measured to the nearest quarter of an inch.</w:t>
            </w:r>
          </w:p>
        </w:tc>
        <w:tc>
          <w:tcPr>
            <w:tcW w:w="3150" w:type="dxa"/>
            <w:shd w:val="clear" w:color="auto" w:fill="auto"/>
          </w:tcPr>
          <w:p w14:paraId="3BEF8C14" w14:textId="71B9987C" w:rsidR="005E5BA3" w:rsidRPr="00122C07" w:rsidRDefault="005E5BA3" w:rsidP="005E5BA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lengths of objects with rulers to the nearest one-fourth or one-half inch when the ruler is not already aligned with the object.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line plots that represent given measurement data presented as lists, where the data is measured to the nearest quarter of an inch.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Generates line plots for given sets of data. </w:t>
            </w:r>
          </w:p>
        </w:tc>
        <w:tc>
          <w:tcPr>
            <w:tcW w:w="3443" w:type="dxa"/>
            <w:shd w:val="clear" w:color="auto" w:fill="auto"/>
          </w:tcPr>
          <w:p w14:paraId="6FDDC270" w14:textId="781BBF76" w:rsidR="005E5BA3" w:rsidRPr="00122C07" w:rsidRDefault="005E5BA3" w:rsidP="005E5BA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Measures lengths of objects with rulers to the nearest one-fourth or one-half inch when the ruler is shown and the object is not aligned with 0 on the ruler.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line plots that represent measurement data that are obtained with a ruler.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Measures lengths using a ruler and makes a line plot to represent the data.</w:t>
            </w:r>
          </w:p>
        </w:tc>
      </w:tr>
      <w:tr w:rsidR="005E5BA3" w:rsidRPr="00122C07" w14:paraId="72625943" w14:textId="77777777" w:rsidTr="007C22CF">
        <w:trPr>
          <w:trHeight w:val="980"/>
        </w:trPr>
        <w:tc>
          <w:tcPr>
            <w:tcW w:w="1795" w:type="dxa"/>
          </w:tcPr>
          <w:p w14:paraId="036999F0" w14:textId="6A0BA425" w:rsidR="005E5BA3" w:rsidRPr="00122C07" w:rsidRDefault="005E5BA3" w:rsidP="001D0366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3.MD.6</w:t>
            </w:r>
          </w:p>
        </w:tc>
        <w:tc>
          <w:tcPr>
            <w:tcW w:w="2970" w:type="dxa"/>
            <w:shd w:val="clear" w:color="auto" w:fill="auto"/>
          </w:tcPr>
          <w:p w14:paraId="05433A92" w14:textId="1A5AC084" w:rsidR="005E5BA3" w:rsidRPr="00A47B79" w:rsidRDefault="39B883AB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A47B79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</w:tc>
        <w:tc>
          <w:tcPr>
            <w:tcW w:w="3330" w:type="dxa"/>
            <w:shd w:val="clear" w:color="auto" w:fill="auto"/>
          </w:tcPr>
          <w:p w14:paraId="7F2AB738" w14:textId="5F4D6165" w:rsidR="005E5BA3" w:rsidRPr="00A47B79" w:rsidRDefault="39B883AB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A47B79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  <w:r w:rsidRPr="00A47B79">
              <w:rPr>
                <w:i/>
                <w:iCs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3721FA95" w14:textId="1A5AC084" w:rsidR="005E5BA3" w:rsidRPr="00A47B79" w:rsidRDefault="39B883AB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A47B79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24C3EACA" w14:textId="3A3E69D1" w:rsidR="005E5BA3" w:rsidRPr="00A47B79" w:rsidRDefault="005E5BA3" w:rsidP="22805805">
            <w:pPr>
              <w:pStyle w:val="Default"/>
              <w:spacing w:after="1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auto"/>
          </w:tcPr>
          <w:p w14:paraId="766A56CA" w14:textId="0645EE2F" w:rsidR="005E5BA3" w:rsidRPr="00A47B79" w:rsidRDefault="107F8612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A47B79">
              <w:rPr>
                <w:rFonts w:ascii="Calibri" w:hAnsi="Calibri" w:cs="Calibri"/>
                <w:i/>
                <w:iCs/>
                <w:color w:val="000000" w:themeColor="text1"/>
              </w:rPr>
              <w:t xml:space="preserve"> Locally Assessed</w:t>
            </w:r>
          </w:p>
          <w:p w14:paraId="0B12FC36" w14:textId="31D2EC13" w:rsidR="005E5BA3" w:rsidRPr="00A47B79" w:rsidRDefault="005E5BA3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5E5BA3" w:rsidRPr="00122C07" w14:paraId="7CFCCBDC" w14:textId="77777777" w:rsidTr="007C22CF">
        <w:trPr>
          <w:trHeight w:val="980"/>
        </w:trPr>
        <w:tc>
          <w:tcPr>
            <w:tcW w:w="1795" w:type="dxa"/>
          </w:tcPr>
          <w:p w14:paraId="15A3A571" w14:textId="6B2C0EF0" w:rsidR="005E5BA3" w:rsidRPr="00122C07" w:rsidRDefault="005E5BA3" w:rsidP="005E5BA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3.MD.7</w:t>
            </w:r>
          </w:p>
        </w:tc>
        <w:tc>
          <w:tcPr>
            <w:tcW w:w="2970" w:type="dxa"/>
            <w:shd w:val="clear" w:color="auto" w:fill="auto"/>
          </w:tcPr>
          <w:p w14:paraId="420E9420" w14:textId="76BDE7D0" w:rsidR="005E5BA3" w:rsidRPr="00122C07" w:rsidRDefault="005E5BA3" w:rsidP="005E5BA3">
            <w:pPr>
              <w:spacing w:after="120"/>
            </w:pPr>
            <w:r>
              <w:rPr>
                <w:rFonts w:ascii="Calibri" w:hAnsi="Calibri" w:cs="Calibri"/>
              </w:rPr>
              <w:t>Identifies a unit square and that its area is one square unit.</w:t>
            </w:r>
          </w:p>
        </w:tc>
        <w:tc>
          <w:tcPr>
            <w:tcW w:w="3330" w:type="dxa"/>
            <w:shd w:val="clear" w:color="auto" w:fill="auto"/>
          </w:tcPr>
          <w:p w14:paraId="445572AE" w14:textId="6E72FC63" w:rsidR="005E5BA3" w:rsidRPr="00122C07" w:rsidRDefault="005E5BA3" w:rsidP="005E5B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figures divided into unit squares.</w:t>
            </w:r>
          </w:p>
        </w:tc>
        <w:tc>
          <w:tcPr>
            <w:tcW w:w="3150" w:type="dxa"/>
            <w:shd w:val="clear" w:color="auto" w:fill="auto"/>
          </w:tcPr>
          <w:p w14:paraId="1D1D5BFF" w14:textId="4C495C79" w:rsidR="005E5BA3" w:rsidRPr="00122C07" w:rsidRDefault="005E5BA3" w:rsidP="005E5BA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a real-world measurement that is an area measurement and can be measured in square units.</w:t>
            </w:r>
          </w:p>
        </w:tc>
        <w:tc>
          <w:tcPr>
            <w:tcW w:w="3443" w:type="dxa"/>
            <w:shd w:val="clear" w:color="auto" w:fill="auto"/>
          </w:tcPr>
          <w:p w14:paraId="0A5F16DD" w14:textId="7A1AE3E0" w:rsidR="005E5BA3" w:rsidRPr="00122C07" w:rsidRDefault="005E5BA3" w:rsidP="005E5BA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Explains</w:t>
            </w:r>
            <w:r w:rsidR="00BE4929">
              <w:rPr>
                <w:rFonts w:ascii="Calibri" w:hAnsi="Calibri" w:cs="Calibri"/>
              </w:rPr>
              <w:t xml:space="preserve"> or </w:t>
            </w:r>
            <w:r>
              <w:rPr>
                <w:rFonts w:ascii="Calibri" w:hAnsi="Calibri" w:cs="Calibri"/>
              </w:rPr>
              <w:t>analyzes how to find the area of a figure by placing unit squares on the figure without gaps or overlaps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explain</w:t>
            </w:r>
            <w:r w:rsidR="0045195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why the </w:t>
            </w:r>
            <w:r>
              <w:rPr>
                <w:rFonts w:ascii="Calibri" w:hAnsi="Calibri" w:cs="Calibri"/>
              </w:rPr>
              <w:lastRenderedPageBreak/>
              <w:t>same size square is needed to cover the shape to determine the area).</w:t>
            </w:r>
          </w:p>
        </w:tc>
      </w:tr>
      <w:tr w:rsidR="005E5BA3" w:rsidRPr="00122C07" w14:paraId="7061CBEC" w14:textId="77777777" w:rsidTr="007C22CF">
        <w:trPr>
          <w:trHeight w:val="980"/>
        </w:trPr>
        <w:tc>
          <w:tcPr>
            <w:tcW w:w="1795" w:type="dxa"/>
          </w:tcPr>
          <w:p w14:paraId="2AAE48DE" w14:textId="14460381" w:rsidR="005E5BA3" w:rsidRPr="00122C07" w:rsidRDefault="005E5BA3" w:rsidP="005E5BA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3.MD.8</w:t>
            </w:r>
          </w:p>
        </w:tc>
        <w:tc>
          <w:tcPr>
            <w:tcW w:w="2970" w:type="dxa"/>
            <w:shd w:val="clear" w:color="auto" w:fill="auto"/>
          </w:tcPr>
          <w:p w14:paraId="7B2E351A" w14:textId="58973429" w:rsidR="005E5BA3" w:rsidRPr="00122C07" w:rsidRDefault="005E5BA3" w:rsidP="005E5BA3">
            <w:pPr>
              <w:spacing w:after="120"/>
            </w:pPr>
            <w:r>
              <w:rPr>
                <w:rFonts w:ascii="Calibri" w:hAnsi="Calibri" w:cs="Calibri"/>
              </w:rPr>
              <w:t>Measures area by counting unit squares.</w:t>
            </w:r>
          </w:p>
        </w:tc>
        <w:tc>
          <w:tcPr>
            <w:tcW w:w="3330" w:type="dxa"/>
            <w:shd w:val="clear" w:color="auto" w:fill="auto"/>
          </w:tcPr>
          <w:p w14:paraId="36B81916" w14:textId="095D58ED" w:rsidR="005E5BA3" w:rsidRPr="00122C07" w:rsidRDefault="005E5BA3" w:rsidP="005E5B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Measures the area of a rectangle by counting unit squares and justifies the result. </w:t>
            </w:r>
          </w:p>
        </w:tc>
        <w:tc>
          <w:tcPr>
            <w:tcW w:w="3150" w:type="dxa"/>
            <w:shd w:val="clear" w:color="auto" w:fill="auto"/>
          </w:tcPr>
          <w:p w14:paraId="4FA73789" w14:textId="3BB8FB29" w:rsidR="005E5BA3" w:rsidRPr="00122C07" w:rsidRDefault="005E5BA3" w:rsidP="005E5BA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area by tiling using unit squares.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the area of a partially tiled rectangle.</w:t>
            </w:r>
          </w:p>
        </w:tc>
        <w:tc>
          <w:tcPr>
            <w:tcW w:w="3443" w:type="dxa"/>
            <w:shd w:val="clear" w:color="auto" w:fill="auto"/>
          </w:tcPr>
          <w:p w14:paraId="5D0A54BD" w14:textId="13D4DA55" w:rsidR="005E5BA3" w:rsidRPr="00122C07" w:rsidRDefault="005E5BA3" w:rsidP="005E5BA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the area of composite figures using smaller, non</w:t>
            </w:r>
            <w:r w:rsidR="00BE492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square figures.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Justifies and estimates the area of rectangular and composite figures.</w:t>
            </w:r>
          </w:p>
        </w:tc>
      </w:tr>
      <w:tr w:rsidR="005E5BA3" w:rsidRPr="00122C07" w14:paraId="4139806B" w14:textId="77777777" w:rsidTr="007C22CF">
        <w:trPr>
          <w:trHeight w:val="980"/>
        </w:trPr>
        <w:tc>
          <w:tcPr>
            <w:tcW w:w="1795" w:type="dxa"/>
          </w:tcPr>
          <w:p w14:paraId="323C4D8E" w14:textId="04BF7EC9" w:rsidR="005E5BA3" w:rsidRPr="00122C07" w:rsidRDefault="005E5BA3" w:rsidP="005E5BA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3.MD.9</w:t>
            </w:r>
          </w:p>
        </w:tc>
        <w:tc>
          <w:tcPr>
            <w:tcW w:w="2970" w:type="dxa"/>
            <w:shd w:val="clear" w:color="auto" w:fill="auto"/>
          </w:tcPr>
          <w:p w14:paraId="4E781900" w14:textId="4154C59D" w:rsidR="005E5BA3" w:rsidRPr="00122C07" w:rsidRDefault="005E5BA3" w:rsidP="005E5BA3">
            <w:pPr>
              <w:spacing w:after="120"/>
            </w:pPr>
            <w:r>
              <w:rPr>
                <w:rFonts w:ascii="Calibri" w:hAnsi="Calibri" w:cs="Calibri"/>
              </w:rPr>
              <w:t>Identifies figures with equivalent areas.</w:t>
            </w:r>
          </w:p>
        </w:tc>
        <w:tc>
          <w:tcPr>
            <w:tcW w:w="3330" w:type="dxa"/>
            <w:shd w:val="clear" w:color="auto" w:fill="auto"/>
          </w:tcPr>
          <w:p w14:paraId="7063FBB9" w14:textId="6C2DE9EE" w:rsidR="005E5BA3" w:rsidRPr="00122C07" w:rsidRDefault="005E5BA3" w:rsidP="005E5BA3">
            <w:pPr>
              <w:pStyle w:val="Default"/>
              <w:rPr>
                <w:sz w:val="22"/>
                <w:szCs w:val="22"/>
              </w:rPr>
            </w:pPr>
            <w:r>
              <w:rPr>
                <w:rStyle w:val="font111"/>
              </w:rPr>
              <w:t>Identifies arrays to represent a given multiplication expression.</w:t>
            </w:r>
            <w:r>
              <w:rPr>
                <w:sz w:val="22"/>
                <w:szCs w:val="22"/>
              </w:rPr>
              <w:br/>
            </w:r>
            <w:r>
              <w:rPr>
                <w:strike/>
                <w:sz w:val="22"/>
                <w:szCs w:val="22"/>
              </w:rPr>
              <w:br/>
            </w:r>
            <w:r>
              <w:rPr>
                <w:rStyle w:val="font111"/>
              </w:rPr>
              <w:t>Identifies expressions to represent the decomposition of a non-rectangular figure to calculate the total area.</w:t>
            </w:r>
          </w:p>
        </w:tc>
        <w:tc>
          <w:tcPr>
            <w:tcW w:w="3150" w:type="dxa"/>
            <w:shd w:val="clear" w:color="auto" w:fill="auto"/>
          </w:tcPr>
          <w:p w14:paraId="46BCE988" w14:textId="38743DC2" w:rsidR="005E5BA3" w:rsidRPr="00122C07" w:rsidRDefault="005E5BA3" w:rsidP="005E5BA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equations that represent the areas of given figures represented by tiling.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Justifies the areas of given figures using area models.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figures with given areas.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Tiles a rectangle and generates a multiplication equation to represent the area.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Calculates the areas of non-rectangular figures by decomposing the figures into rectangles.</w:t>
            </w:r>
          </w:p>
        </w:tc>
        <w:tc>
          <w:tcPr>
            <w:tcW w:w="3443" w:type="dxa"/>
            <w:shd w:val="clear" w:color="auto" w:fill="auto"/>
          </w:tcPr>
          <w:p w14:paraId="5857F406" w14:textId="75C38128" w:rsidR="005E5BA3" w:rsidRPr="00122C07" w:rsidRDefault="005E5BA3" w:rsidP="005E5BA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side lengths and perimeters given the areas and other dimensions of rectangles.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Describes how to find the area of composite figures.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possible dimensions given areas of rectangular figures.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Compares areas of figures.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Solves two</w:t>
            </w:r>
            <w:r w:rsidR="00BE492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or three-step real-world problems involving the area of a rectangle given a diagram.</w:t>
            </w:r>
          </w:p>
        </w:tc>
      </w:tr>
      <w:tr w:rsidR="005E5BA3" w:rsidRPr="00122C07" w14:paraId="63907700" w14:textId="77777777" w:rsidTr="22805805">
        <w:trPr>
          <w:trHeight w:val="980"/>
        </w:trPr>
        <w:tc>
          <w:tcPr>
            <w:tcW w:w="1795" w:type="dxa"/>
          </w:tcPr>
          <w:p w14:paraId="2BDF9681" w14:textId="416FA070" w:rsidR="005E5BA3" w:rsidRDefault="005E5BA3" w:rsidP="005E5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3.MD.10</w:t>
            </w:r>
          </w:p>
          <w:p w14:paraId="560362BC" w14:textId="77777777" w:rsidR="005E5BA3" w:rsidRPr="00122C07" w:rsidRDefault="005E5BA3" w:rsidP="005E5BA3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5AEFBAE2" w14:textId="5B6BFF85" w:rsidR="005E5BA3" w:rsidRPr="00122C07" w:rsidRDefault="005E5BA3" w:rsidP="005E5BA3">
            <w:pPr>
              <w:spacing w:after="120"/>
            </w:pPr>
            <w:r>
              <w:rPr>
                <w:rFonts w:ascii="Calibri" w:hAnsi="Calibri" w:cs="Calibri"/>
              </w:rPr>
              <w:t>Identifies the perimeter of polygons, where all side lengths are given.</w:t>
            </w:r>
          </w:p>
        </w:tc>
        <w:tc>
          <w:tcPr>
            <w:tcW w:w="3330" w:type="dxa"/>
            <w:shd w:val="clear" w:color="auto" w:fill="auto"/>
          </w:tcPr>
          <w:p w14:paraId="39E16238" w14:textId="59366CE1" w:rsidR="005E5BA3" w:rsidRPr="00122C07" w:rsidRDefault="005E5BA3" w:rsidP="005E5B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the perimeter of regular polygons with only one side length labeled.</w:t>
            </w:r>
          </w:p>
        </w:tc>
        <w:tc>
          <w:tcPr>
            <w:tcW w:w="3150" w:type="dxa"/>
            <w:shd w:val="clear" w:color="auto" w:fill="auto"/>
          </w:tcPr>
          <w:p w14:paraId="1681CA53" w14:textId="17FBCC3B" w:rsidR="005E5BA3" w:rsidRPr="00122C07" w:rsidRDefault="005E5BA3" w:rsidP="005E5BA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figures with equivalent perimeters but different areas.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figures with equivalent areas but different perimeters.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a missing side length of a figure given the perimeter and other side lengths.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  <w:t>Calculates perimeters of polygons in real-world and mathematical problems.</w:t>
            </w:r>
          </w:p>
        </w:tc>
        <w:tc>
          <w:tcPr>
            <w:tcW w:w="3443" w:type="dxa"/>
            <w:shd w:val="clear" w:color="auto" w:fill="auto"/>
          </w:tcPr>
          <w:p w14:paraId="0C3B8CAD" w14:textId="1A4A2749" w:rsidR="005E5BA3" w:rsidRPr="00122C07" w:rsidRDefault="005E5BA3" w:rsidP="005E5BA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lastRenderedPageBreak/>
              <w:t>Identifies errors in incorrect claims about areas and perimeters of figures.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counterexamples to claims regarding perimeters and areas of figures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given the claim that all rectangles with the same perimeter have the same </w:t>
            </w:r>
            <w:r>
              <w:rPr>
                <w:rFonts w:ascii="Calibri" w:hAnsi="Calibri" w:cs="Calibri"/>
              </w:rPr>
              <w:lastRenderedPageBreak/>
              <w:t>area, provides two rectangles with the same perimeters but different areas).</w:t>
            </w:r>
          </w:p>
        </w:tc>
      </w:tr>
    </w:tbl>
    <w:p w14:paraId="0F53A4F4" w14:textId="70063166" w:rsidR="002A52DF" w:rsidRDefault="00D564E0" w:rsidP="00871C16">
      <w:pPr>
        <w:pStyle w:val="Heading3"/>
      </w:pPr>
      <w:r>
        <w:lastRenderedPageBreak/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A52DF" w:rsidRPr="00594CFD" w14:paraId="0AC8A6A7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3B2713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520F07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191FF48E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8B484F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3AC68529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3FF57B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4E271354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3B4F1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48BEC825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AF3E7A" w:rsidRPr="00122C07" w14:paraId="141F9C52" w14:textId="77777777" w:rsidTr="001D0366">
        <w:trPr>
          <w:trHeight w:val="980"/>
        </w:trPr>
        <w:tc>
          <w:tcPr>
            <w:tcW w:w="1795" w:type="dxa"/>
          </w:tcPr>
          <w:p w14:paraId="4EAE134F" w14:textId="2256CCCF" w:rsidR="00AF3E7A" w:rsidRPr="00122C07" w:rsidRDefault="00AF3E7A" w:rsidP="00AF3E7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3.G.1</w:t>
            </w:r>
          </w:p>
        </w:tc>
        <w:tc>
          <w:tcPr>
            <w:tcW w:w="2970" w:type="dxa"/>
            <w:shd w:val="clear" w:color="auto" w:fill="auto"/>
          </w:tcPr>
          <w:p w14:paraId="072791D9" w14:textId="557042D7" w:rsidR="00AF3E7A" w:rsidRPr="00122C07" w:rsidRDefault="00AF3E7A" w:rsidP="00AF3E7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a square as a quadrilateral.</w:t>
            </w:r>
          </w:p>
        </w:tc>
        <w:tc>
          <w:tcPr>
            <w:tcW w:w="3330" w:type="dxa"/>
            <w:shd w:val="clear" w:color="auto" w:fill="auto"/>
          </w:tcPr>
          <w:p w14:paraId="1412E4A3" w14:textId="557042D7" w:rsidR="00AF3E7A" w:rsidRPr="00122C07" w:rsidRDefault="00AF3E7A" w:rsidP="00AF3E7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trapezoids and rectangles as quadrilaterals.</w:t>
            </w:r>
          </w:p>
        </w:tc>
        <w:tc>
          <w:tcPr>
            <w:tcW w:w="3150" w:type="dxa"/>
            <w:shd w:val="clear" w:color="auto" w:fill="auto"/>
          </w:tcPr>
          <w:p w14:paraId="33D9FA89" w14:textId="68C6F45D" w:rsidR="00AF3E7A" w:rsidRPr="00122C07" w:rsidRDefault="00AF3E7A" w:rsidP="00AF3E7A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>Identifies different types of quadrilaterals.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 xml:space="preserve">Sorts quadrilaterals into categories based on given attributes. 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 xml:space="preserve">Identifies non-examples of shapes given a description. 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 xml:space="preserve">Generates a quadrilateral based on a given description. </w:t>
            </w:r>
          </w:p>
        </w:tc>
        <w:tc>
          <w:tcPr>
            <w:tcW w:w="3443" w:type="dxa"/>
            <w:shd w:val="clear" w:color="auto" w:fill="auto"/>
          </w:tcPr>
          <w:p w14:paraId="4C6D31E3" w14:textId="237EFD3A" w:rsidR="00AF3E7A" w:rsidRPr="00122C07" w:rsidRDefault="00AF3E7A" w:rsidP="00AF3E7A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characteristics of different quadrilaterals.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Explains the relationships among different types of quadrilaterals.   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characteristics of figures that can be divided into different parts with certain conditions.</w:t>
            </w:r>
          </w:p>
        </w:tc>
      </w:tr>
      <w:tr w:rsidR="00AF3E7A" w:rsidRPr="00122C07" w14:paraId="1BD3B0DC" w14:textId="77777777" w:rsidTr="001D0366">
        <w:trPr>
          <w:trHeight w:val="980"/>
        </w:trPr>
        <w:tc>
          <w:tcPr>
            <w:tcW w:w="1795" w:type="dxa"/>
          </w:tcPr>
          <w:p w14:paraId="7B19376D" w14:textId="76FBE6CE" w:rsidR="00AF3E7A" w:rsidRPr="00122C07" w:rsidRDefault="00AF3E7A" w:rsidP="00AF3E7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3.G.2</w:t>
            </w:r>
          </w:p>
        </w:tc>
        <w:tc>
          <w:tcPr>
            <w:tcW w:w="2970" w:type="dxa"/>
            <w:shd w:val="clear" w:color="auto" w:fill="auto"/>
          </w:tcPr>
          <w:p w14:paraId="117051C7" w14:textId="44C3356D" w:rsidR="00AF3E7A" w:rsidRPr="00122C07" w:rsidRDefault="00AF3E7A" w:rsidP="00AF3E7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Identifies figures that are divided into any number of equal parts.</w:t>
            </w:r>
          </w:p>
        </w:tc>
        <w:tc>
          <w:tcPr>
            <w:tcW w:w="3330" w:type="dxa"/>
            <w:shd w:val="clear" w:color="auto" w:fill="auto"/>
          </w:tcPr>
          <w:p w14:paraId="1CFDF877" w14:textId="0FE582CC" w:rsidR="00AF3E7A" w:rsidRPr="00122C07" w:rsidRDefault="00AF3E7A" w:rsidP="00AF3E7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Identifies the unit fraction represented by each section of an area model.</w:t>
            </w:r>
          </w:p>
        </w:tc>
        <w:tc>
          <w:tcPr>
            <w:tcW w:w="3150" w:type="dxa"/>
            <w:shd w:val="clear" w:color="auto" w:fill="auto"/>
          </w:tcPr>
          <w:p w14:paraId="5631B769" w14:textId="72D78AAC" w:rsidR="00AF3E7A" w:rsidRPr="00122C07" w:rsidRDefault="00AF3E7A" w:rsidP="00AF3E7A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Generates an area model to represent a given unit fraction. </w:t>
            </w:r>
          </w:p>
        </w:tc>
        <w:tc>
          <w:tcPr>
            <w:tcW w:w="3443" w:type="dxa"/>
            <w:shd w:val="clear" w:color="auto" w:fill="auto"/>
          </w:tcPr>
          <w:p w14:paraId="4C560A3D" w14:textId="51EFDC06" w:rsidR="00AF3E7A" w:rsidRPr="00122C07" w:rsidRDefault="00AF3E7A" w:rsidP="00AF3E7A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Explains how to divide a figure into a certain number of equal parts.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errors in incorrect reasoning related to figures that are divided into equal parts.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Matches multiple area models representing unit fractions with the correct unit fraction.</w:t>
            </w:r>
          </w:p>
        </w:tc>
      </w:tr>
    </w:tbl>
    <w:p w14:paraId="73697140" w14:textId="51303EAE" w:rsidR="00D564E0" w:rsidRDefault="00D564E0" w:rsidP="00D564E0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>Grade 4</w:t>
      </w:r>
    </w:p>
    <w:p w14:paraId="1B0B28AD" w14:textId="77777777" w:rsidR="00D564E0" w:rsidRDefault="00D564E0" w:rsidP="00871C16">
      <w:pPr>
        <w:pStyle w:val="Heading3"/>
      </w:pPr>
      <w:r>
        <w:t>Operations and Algebraic Thinking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A40306" w:rsidRPr="00594CFD" w14:paraId="067E2BBF" w14:textId="77777777" w:rsidTr="09683C0F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5EBEC2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75A70F" w14:textId="32E1EF23" w:rsidR="060E4798" w:rsidRDefault="060E4798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40EAA658" w14:textId="48017393" w:rsidR="060E4798" w:rsidRDefault="42495F0C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683C0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CD01B" w14:textId="4916B868" w:rsidR="060E4798" w:rsidRDefault="060E4798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45AD7C5F" w14:textId="010CF44D" w:rsidR="060E4798" w:rsidRDefault="42495F0C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683C0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B27367" w14:textId="41F78CE5" w:rsidR="060E4798" w:rsidRDefault="060E4798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0211116E" w14:textId="6F6665FD" w:rsidR="060E4798" w:rsidRDefault="42495F0C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683C0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E4F212" w14:textId="79084111" w:rsidR="060E4798" w:rsidRDefault="060E4798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0E4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0EDD3062" w14:textId="6F1BF01B" w:rsidR="060E4798" w:rsidRDefault="42495F0C" w:rsidP="060E4798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683C0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7E595D" w:rsidRPr="00122C07" w14:paraId="0475262B" w14:textId="77777777" w:rsidTr="001D0366">
        <w:trPr>
          <w:trHeight w:val="980"/>
        </w:trPr>
        <w:tc>
          <w:tcPr>
            <w:tcW w:w="1795" w:type="dxa"/>
          </w:tcPr>
          <w:p w14:paraId="3160EBB8" w14:textId="718F69E4" w:rsidR="007E595D" w:rsidRPr="00122C07" w:rsidRDefault="007E595D" w:rsidP="007E595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4.OA.1</w:t>
            </w:r>
          </w:p>
        </w:tc>
        <w:tc>
          <w:tcPr>
            <w:tcW w:w="2970" w:type="dxa"/>
            <w:shd w:val="clear" w:color="auto" w:fill="auto"/>
          </w:tcPr>
          <w:p w14:paraId="6E3FC78F" w14:textId="42D493A4" w:rsidR="007E595D" w:rsidRPr="00122C07" w:rsidRDefault="59D10E25" w:rsidP="007E595D">
            <w:pPr>
              <w:spacing w:after="120"/>
            </w:pPr>
            <w:r w:rsidRPr="09683C0F">
              <w:rPr>
                <w:rFonts w:ascii="Calibri" w:hAnsi="Calibri" w:cs="Calibri"/>
                <w:color w:val="000000" w:themeColor="text1"/>
              </w:rPr>
              <w:t>Identifies simple word problems solved using a given multiplication expression.</w:t>
            </w:r>
            <w:r w:rsidR="007E595D">
              <w:br/>
            </w:r>
          </w:p>
        </w:tc>
        <w:tc>
          <w:tcPr>
            <w:tcW w:w="3330" w:type="dxa"/>
            <w:shd w:val="clear" w:color="auto" w:fill="auto"/>
          </w:tcPr>
          <w:p w14:paraId="1FD7B15C" w14:textId="6E6C131C" w:rsidR="007E595D" w:rsidRPr="00122C07" w:rsidRDefault="007E595D" w:rsidP="007E595D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the relationship between the values in a multiplication equation.</w:t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Completes simple statements of multiplicative comparisons by providing a missing value that represents a factor or product in the comparison.</w:t>
            </w:r>
          </w:p>
        </w:tc>
        <w:tc>
          <w:tcPr>
            <w:tcW w:w="3150" w:type="dxa"/>
            <w:shd w:val="clear" w:color="auto" w:fill="auto"/>
          </w:tcPr>
          <w:p w14:paraId="30BBEC5E" w14:textId="6E6C131C" w:rsidR="007E595D" w:rsidRPr="00122C07" w:rsidRDefault="007E595D" w:rsidP="007E595D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>Generates one or more equations that represent a multiplicative comparison described in words.</w:t>
            </w:r>
          </w:p>
        </w:tc>
        <w:tc>
          <w:tcPr>
            <w:tcW w:w="3443" w:type="dxa"/>
            <w:shd w:val="clear" w:color="auto" w:fill="auto"/>
          </w:tcPr>
          <w:p w14:paraId="346792BD" w14:textId="3026CB83" w:rsidR="007E595D" w:rsidRPr="00122C07" w:rsidRDefault="1970F3C4" w:rsidP="007E595D">
            <w:pPr>
              <w:spacing w:after="120"/>
            </w:pPr>
            <w:r w:rsidRPr="22805805">
              <w:rPr>
                <w:rFonts w:ascii="Calibri" w:hAnsi="Calibri" w:cs="Calibri"/>
                <w:color w:val="000000" w:themeColor="text1"/>
              </w:rPr>
              <w:t>Generates a</w:t>
            </w:r>
            <w:r w:rsidR="5B5817FF" w:rsidRPr="22805805">
              <w:rPr>
                <w:rFonts w:ascii="Calibri" w:hAnsi="Calibri" w:cs="Calibri"/>
                <w:color w:val="000000" w:themeColor="text1"/>
              </w:rPr>
              <w:t xml:space="preserve"> word problem</w:t>
            </w:r>
            <w:r w:rsidR="7A832445" w:rsidRPr="22805805">
              <w:rPr>
                <w:rFonts w:ascii="Calibri" w:hAnsi="Calibri" w:cs="Calibri"/>
                <w:color w:val="000000" w:themeColor="text1"/>
              </w:rPr>
              <w:t xml:space="preserve"> that would be</w:t>
            </w:r>
            <w:r w:rsidR="5B5817FF" w:rsidRPr="22805805">
              <w:rPr>
                <w:rFonts w:ascii="Calibri" w:hAnsi="Calibri" w:cs="Calibri"/>
                <w:color w:val="000000" w:themeColor="text1"/>
              </w:rPr>
              <w:t xml:space="preserve"> solved </w:t>
            </w:r>
            <w:r w:rsidR="5C3DBFBE" w:rsidRPr="22805805">
              <w:rPr>
                <w:rFonts w:ascii="Calibri" w:hAnsi="Calibri" w:cs="Calibri"/>
                <w:color w:val="000000" w:themeColor="text1"/>
              </w:rPr>
              <w:t xml:space="preserve">with </w:t>
            </w:r>
            <w:r w:rsidR="5B5817FF" w:rsidRPr="22805805">
              <w:rPr>
                <w:rFonts w:ascii="Calibri" w:hAnsi="Calibri" w:cs="Calibri"/>
                <w:color w:val="000000" w:themeColor="text1"/>
              </w:rPr>
              <w:t>a given multiplication e</w:t>
            </w:r>
            <w:r w:rsidR="46EBADF3" w:rsidRPr="22805805">
              <w:rPr>
                <w:rFonts w:ascii="Calibri" w:hAnsi="Calibri" w:cs="Calibri"/>
                <w:color w:val="000000" w:themeColor="text1"/>
              </w:rPr>
              <w:t>quation</w:t>
            </w:r>
            <w:r w:rsidR="5B5817FF" w:rsidRPr="22805805">
              <w:rPr>
                <w:rFonts w:ascii="Calibri" w:hAnsi="Calibri" w:cs="Calibri"/>
                <w:color w:val="000000" w:themeColor="text1"/>
              </w:rPr>
              <w:t>.</w:t>
            </w:r>
            <w:r w:rsidR="007E595D">
              <w:br/>
            </w:r>
          </w:p>
        </w:tc>
      </w:tr>
      <w:tr w:rsidR="007E595D" w:rsidRPr="00122C07" w14:paraId="07DDDD5D" w14:textId="77777777" w:rsidTr="001D0366">
        <w:trPr>
          <w:trHeight w:val="980"/>
        </w:trPr>
        <w:tc>
          <w:tcPr>
            <w:tcW w:w="1795" w:type="dxa"/>
          </w:tcPr>
          <w:p w14:paraId="79775128" w14:textId="25DE5055" w:rsidR="007E595D" w:rsidRPr="00122C07" w:rsidRDefault="007E595D" w:rsidP="007E595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4.OA.2</w:t>
            </w:r>
          </w:p>
        </w:tc>
        <w:tc>
          <w:tcPr>
            <w:tcW w:w="2970" w:type="dxa"/>
            <w:shd w:val="clear" w:color="auto" w:fill="auto"/>
          </w:tcPr>
          <w:p w14:paraId="71715B19" w14:textId="367594FC" w:rsidR="007E595D" w:rsidRPr="00122C07" w:rsidRDefault="007E595D" w:rsidP="007E595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Solves word problems using additive comparisons.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01"/>
              </w:rPr>
              <w:t>Identifies an equation th</w:t>
            </w:r>
            <w:r>
              <w:t>a</w:t>
            </w:r>
            <w:r>
              <w:rPr>
                <w:rStyle w:val="font01"/>
              </w:rPr>
              <w:t xml:space="preserve">t represents a given word problem involving a multiplicative comparison. 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01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4C0B9C2" w14:textId="57E14FED" w:rsidR="007E595D" w:rsidRPr="00122C07" w:rsidRDefault="007E595D" w:rsidP="007E595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Uses multiplication to solve a word problem involving a multiplicative comparison.</w:t>
            </w:r>
          </w:p>
        </w:tc>
        <w:tc>
          <w:tcPr>
            <w:tcW w:w="3150" w:type="dxa"/>
            <w:shd w:val="clear" w:color="auto" w:fill="auto"/>
          </w:tcPr>
          <w:p w14:paraId="10A2FBB4" w14:textId="0DB58199" w:rsidR="007E595D" w:rsidRPr="00122C07" w:rsidRDefault="007E595D" w:rsidP="007E595D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Uses division to solve a word problem involving a multiplicative comparison.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when a model does or does not represent a multiplicative comparison in a given contextual situation.</w:t>
            </w:r>
          </w:p>
        </w:tc>
        <w:tc>
          <w:tcPr>
            <w:tcW w:w="3443" w:type="dxa"/>
            <w:shd w:val="clear" w:color="auto" w:fill="auto"/>
          </w:tcPr>
          <w:p w14:paraId="579EF305" w14:textId="157A60B3" w:rsidR="007E595D" w:rsidRPr="00122C07" w:rsidRDefault="06B9862E" w:rsidP="22805805">
            <w:pPr>
              <w:spacing w:after="120"/>
              <w:rPr>
                <w:rFonts w:ascii="Calibri" w:hAnsi="Calibri"/>
              </w:rPr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Given a multiplicative comparison in context, determines more than one expression that represents the comparison.</w:t>
            </w:r>
            <w:r w:rsidR="007E595D">
              <w:br/>
            </w:r>
            <w:r w:rsidR="5B5817FF" w:rsidRPr="22805805">
              <w:rPr>
                <w:rStyle w:val="font01"/>
              </w:rPr>
              <w:t xml:space="preserve"> </w:t>
            </w:r>
          </w:p>
        </w:tc>
      </w:tr>
      <w:tr w:rsidR="007E595D" w:rsidRPr="00122C07" w14:paraId="718A210A" w14:textId="77777777" w:rsidTr="001D0366">
        <w:trPr>
          <w:trHeight w:val="980"/>
        </w:trPr>
        <w:tc>
          <w:tcPr>
            <w:tcW w:w="1795" w:type="dxa"/>
          </w:tcPr>
          <w:p w14:paraId="26BD71DC" w14:textId="5CBC9422" w:rsidR="007E595D" w:rsidRPr="00122C07" w:rsidRDefault="007E595D" w:rsidP="007E595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4.OA.3</w:t>
            </w:r>
          </w:p>
        </w:tc>
        <w:tc>
          <w:tcPr>
            <w:tcW w:w="2970" w:type="dxa"/>
            <w:shd w:val="clear" w:color="auto" w:fill="auto"/>
          </w:tcPr>
          <w:p w14:paraId="4CC5BAA5" w14:textId="7476BA14" w:rsidR="007E595D" w:rsidRPr="00122C07" w:rsidRDefault="007E595D" w:rsidP="007E595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Uses two operations to solve two-step word problems in which any multiplication or division step is based on simple multiplication facts.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01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58962ED8" w14:textId="75B627FD" w:rsidR="007E595D" w:rsidRPr="00122C07" w:rsidRDefault="5B5817FF" w:rsidP="007E595D">
            <w:pPr>
              <w:spacing w:after="120"/>
              <w:rPr>
                <w:rFonts w:ascii="Calibri" w:hAnsi="Calibri"/>
              </w:rPr>
            </w:pPr>
            <w:r w:rsidRPr="22805805">
              <w:rPr>
                <w:rFonts w:ascii="Calibri" w:hAnsi="Calibri" w:cs="Calibri"/>
              </w:rPr>
              <w:t xml:space="preserve">Uses any of the four operations to solve </w:t>
            </w:r>
            <w:r w:rsidR="0033124E">
              <w:rPr>
                <w:rStyle w:val="font101"/>
              </w:rPr>
              <w:t>multi-step</w:t>
            </w:r>
            <w:r w:rsidRPr="22805805">
              <w:rPr>
                <w:rStyle w:val="font101"/>
              </w:rPr>
              <w:t xml:space="preserve"> word problems where letters are used for the unknown quantity and in which any division steps do not result in remainders that must be interpreted.</w:t>
            </w:r>
            <w:r w:rsidR="007E595D">
              <w:br/>
            </w:r>
            <w:r w:rsidR="007E595D">
              <w:br/>
            </w:r>
            <w:r w:rsidRPr="22805805">
              <w:rPr>
                <w:rStyle w:val="font101"/>
              </w:rPr>
              <w:t xml:space="preserve">Identifies expressions that represent how to solve a </w:t>
            </w:r>
            <w:r w:rsidR="0033124E">
              <w:rPr>
                <w:rStyle w:val="font101"/>
              </w:rPr>
              <w:t>multi-step</w:t>
            </w:r>
            <w:r w:rsidRPr="22805805">
              <w:rPr>
                <w:rStyle w:val="font101"/>
              </w:rPr>
              <w:t xml:space="preserve"> word problem.</w:t>
            </w:r>
          </w:p>
        </w:tc>
        <w:tc>
          <w:tcPr>
            <w:tcW w:w="3150" w:type="dxa"/>
            <w:shd w:val="clear" w:color="auto" w:fill="auto"/>
          </w:tcPr>
          <w:p w14:paraId="14900BAF" w14:textId="7B3E1892" w:rsidR="007E595D" w:rsidRPr="00DC044C" w:rsidRDefault="007E595D" w:rsidP="007E595D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DC044C">
              <w:rPr>
                <w:sz w:val="22"/>
                <w:szCs w:val="22"/>
              </w:rPr>
              <w:t>Uses any of the four operations</w:t>
            </w:r>
            <w:r w:rsidR="00DC044C" w:rsidRPr="00DC044C">
              <w:rPr>
                <w:sz w:val="22"/>
                <w:szCs w:val="22"/>
              </w:rPr>
              <w:t xml:space="preserve"> </w:t>
            </w:r>
            <w:r w:rsidRPr="00DC044C">
              <w:rPr>
                <w:sz w:val="22"/>
                <w:szCs w:val="22"/>
              </w:rPr>
              <w:t xml:space="preserve">to solve </w:t>
            </w:r>
            <w:r w:rsidR="0033124E" w:rsidRPr="00DC044C">
              <w:rPr>
                <w:sz w:val="22"/>
                <w:szCs w:val="22"/>
              </w:rPr>
              <w:t>multi-step</w:t>
            </w:r>
            <w:r w:rsidRPr="00DC044C">
              <w:rPr>
                <w:sz w:val="22"/>
                <w:szCs w:val="22"/>
              </w:rPr>
              <w:t xml:space="preserve"> word problems in which the remainder in a division step must be interpreted.</w:t>
            </w:r>
            <w:r w:rsidRPr="00DC044C">
              <w:rPr>
                <w:sz w:val="22"/>
                <w:szCs w:val="22"/>
              </w:rPr>
              <w:br/>
            </w:r>
            <w:r w:rsidRPr="00DC044C">
              <w:rPr>
                <w:strike/>
                <w:sz w:val="22"/>
                <w:szCs w:val="22"/>
              </w:rPr>
              <w:br/>
            </w:r>
            <w:r w:rsidRPr="00394188">
              <w:rPr>
                <w:rStyle w:val="HeaderChar"/>
                <w:sz w:val="22"/>
                <w:szCs w:val="22"/>
              </w:rPr>
              <w:t xml:space="preserve">Generates expressions that represent how to solve a </w:t>
            </w:r>
            <w:r w:rsidR="0033124E" w:rsidRPr="00394188">
              <w:rPr>
                <w:rStyle w:val="HeaderChar"/>
                <w:sz w:val="22"/>
                <w:szCs w:val="22"/>
              </w:rPr>
              <w:t>multi-step</w:t>
            </w:r>
            <w:r w:rsidRPr="00394188">
              <w:rPr>
                <w:rStyle w:val="HeaderChar"/>
                <w:sz w:val="22"/>
                <w:szCs w:val="22"/>
              </w:rPr>
              <w:t xml:space="preserve"> word problem.</w:t>
            </w:r>
            <w:r w:rsidRPr="00DC044C">
              <w:rPr>
                <w:sz w:val="22"/>
                <w:szCs w:val="22"/>
              </w:rPr>
              <w:br/>
            </w:r>
            <w:r w:rsidRPr="00DC044C">
              <w:rPr>
                <w:sz w:val="22"/>
                <w:szCs w:val="22"/>
              </w:rPr>
              <w:br/>
            </w:r>
            <w:r w:rsidRPr="00394188">
              <w:rPr>
                <w:rStyle w:val="HeaderChar"/>
                <w:sz w:val="22"/>
                <w:szCs w:val="22"/>
              </w:rPr>
              <w:t xml:space="preserve">Generates an estimate to a </w:t>
            </w:r>
            <w:r w:rsidR="0033124E" w:rsidRPr="00394188">
              <w:rPr>
                <w:rStyle w:val="HeaderChar"/>
                <w:sz w:val="22"/>
                <w:szCs w:val="22"/>
              </w:rPr>
              <w:t>multi-step</w:t>
            </w:r>
            <w:r w:rsidRPr="00394188">
              <w:rPr>
                <w:rStyle w:val="HeaderChar"/>
                <w:sz w:val="22"/>
                <w:szCs w:val="22"/>
              </w:rPr>
              <w:t xml:space="preserve"> word problem and then solves the problem, comparing the estimate to the actual solution. </w:t>
            </w:r>
            <w:r w:rsidRPr="00DC044C">
              <w:rPr>
                <w:sz w:val="22"/>
                <w:szCs w:val="22"/>
              </w:rPr>
              <w:br/>
            </w:r>
            <w:r w:rsidRPr="00DC044C">
              <w:rPr>
                <w:sz w:val="22"/>
                <w:szCs w:val="22"/>
              </w:rPr>
              <w:br/>
            </w:r>
            <w:r w:rsidRPr="00394188">
              <w:rPr>
                <w:rStyle w:val="HeaderChar"/>
                <w:sz w:val="22"/>
                <w:szCs w:val="22"/>
              </w:rPr>
              <w:t xml:space="preserve">Writes and solves word </w:t>
            </w:r>
            <w:r w:rsidRPr="00394188">
              <w:rPr>
                <w:rStyle w:val="HeaderChar"/>
                <w:sz w:val="22"/>
                <w:szCs w:val="22"/>
              </w:rPr>
              <w:lastRenderedPageBreak/>
              <w:t>problems using letters for the unknown quantity.</w:t>
            </w:r>
          </w:p>
        </w:tc>
        <w:tc>
          <w:tcPr>
            <w:tcW w:w="3443" w:type="dxa"/>
            <w:shd w:val="clear" w:color="auto" w:fill="auto"/>
          </w:tcPr>
          <w:p w14:paraId="751CEBAC" w14:textId="281AF5F0" w:rsidR="007E595D" w:rsidRPr="00122C07" w:rsidRDefault="5C9B352E" w:rsidP="007E595D">
            <w:pPr>
              <w:spacing w:after="120"/>
              <w:rPr>
                <w:rFonts w:ascii="Calibri" w:hAnsi="Calibri"/>
              </w:rPr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lastRenderedPageBreak/>
              <w:t>Given a word problem and an equation representing how it is solved, explains the meaning of the different values in the equation, including any resulting remainder.</w:t>
            </w:r>
            <w:r w:rsidR="00EF1113">
              <w:br/>
            </w:r>
            <w:r w:rsidR="00EF1113">
              <w:br/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Solves a 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multi-step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word problem, and then solves an additional </w:t>
            </w:r>
            <w:proofErr w:type="gramStart"/>
            <w:r w:rsidRPr="22805805">
              <w:rPr>
                <w:rFonts w:ascii="Calibri" w:eastAsia="Calibri" w:hAnsi="Calibri" w:cs="Calibri"/>
                <w:color w:val="000000" w:themeColor="text1"/>
              </w:rPr>
              <w:t>word</w:t>
            </w:r>
            <w:proofErr w:type="gramEnd"/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problem that requires using the answer from the first problem.</w:t>
            </w:r>
            <w:r w:rsidR="00EF1113">
              <w:br/>
            </w:r>
            <w:r w:rsidR="00EF1113">
              <w:br/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Writes and solves 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multi-step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word problems using letters for the unknown quantity.</w:t>
            </w:r>
          </w:p>
        </w:tc>
      </w:tr>
      <w:tr w:rsidR="00987A3B" w:rsidRPr="00122C07" w14:paraId="23BE09E8" w14:textId="77777777" w:rsidTr="001D0366">
        <w:trPr>
          <w:trHeight w:val="980"/>
        </w:trPr>
        <w:tc>
          <w:tcPr>
            <w:tcW w:w="1795" w:type="dxa"/>
          </w:tcPr>
          <w:p w14:paraId="5008BBAA" w14:textId="77777777" w:rsidR="00987A3B" w:rsidRDefault="00987A3B" w:rsidP="0F722BF9">
            <w:pPr>
              <w:rPr>
                <w:rFonts w:ascii="Calibri" w:hAnsi="Calibri" w:cs="Calibri"/>
                <w:color w:val="000000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4.OA.4</w:t>
            </w:r>
          </w:p>
          <w:p w14:paraId="55632700" w14:textId="77777777" w:rsidR="00987A3B" w:rsidRPr="00122C07" w:rsidRDefault="00987A3B" w:rsidP="0F722BF9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57DC2090" w14:textId="2A48C491" w:rsidR="00987A3B" w:rsidRPr="00122C07" w:rsidRDefault="00CFEECD" w:rsidP="00987A3B">
            <w:pPr>
              <w:spacing w:after="120"/>
              <w:rPr>
                <w:rFonts w:ascii="Calibri" w:hAnsi="Calibri"/>
              </w:rPr>
            </w:pPr>
            <w:r w:rsidRPr="09683C0F">
              <w:rPr>
                <w:rFonts w:ascii="Calibri" w:hAnsi="Calibri" w:cs="Calibri"/>
                <w:color w:val="000000" w:themeColor="text1"/>
              </w:rPr>
              <w:t>Identifies factors of a number in the range 1</w:t>
            </w:r>
            <w:r w:rsidR="00DC044C">
              <w:rPr>
                <w:rFonts w:ascii="Calibri" w:hAnsi="Calibri" w:cs="Calibri"/>
                <w:color w:val="000000" w:themeColor="text1"/>
              </w:rPr>
              <w:t>–</w:t>
            </w:r>
            <w:r w:rsidRPr="09683C0F">
              <w:rPr>
                <w:rFonts w:ascii="Calibri" w:hAnsi="Calibri" w:cs="Calibri"/>
                <w:color w:val="000000" w:themeColor="text1"/>
              </w:rPr>
              <w:t>100 when options given are</w:t>
            </w:r>
            <w:r w:rsidR="2DDFC471" w:rsidRPr="09683C0F">
              <w:rPr>
                <w:rFonts w:ascii="Calibri" w:hAnsi="Calibri" w:cs="Calibri"/>
                <w:color w:val="000000" w:themeColor="text1"/>
              </w:rPr>
              <w:t xml:space="preserve"> all</w:t>
            </w:r>
            <w:r w:rsidRPr="09683C0F">
              <w:rPr>
                <w:rFonts w:ascii="Calibri" w:hAnsi="Calibri" w:cs="Calibri"/>
                <w:color w:val="000000" w:themeColor="text1"/>
              </w:rPr>
              <w:t xml:space="preserve"> less than or equal to the number.</w:t>
            </w:r>
            <w:r w:rsidR="00987A3B">
              <w:br/>
            </w:r>
            <w:r w:rsidR="00987A3B">
              <w:br/>
            </w:r>
            <w:r w:rsidRPr="09683C0F">
              <w:rPr>
                <w:rFonts w:ascii="Calibri" w:hAnsi="Calibri" w:cs="Calibri"/>
                <w:color w:val="000000" w:themeColor="text1"/>
              </w:rPr>
              <w:t>Identifies multiples of a number in the range 1</w:t>
            </w:r>
            <w:r w:rsidR="00DC044C">
              <w:rPr>
                <w:rFonts w:ascii="Calibri" w:hAnsi="Calibri" w:cs="Calibri"/>
                <w:color w:val="000000" w:themeColor="text1"/>
              </w:rPr>
              <w:t>–</w:t>
            </w:r>
            <w:r w:rsidRPr="09683C0F">
              <w:rPr>
                <w:rFonts w:ascii="Calibri" w:hAnsi="Calibri" w:cs="Calibri"/>
                <w:color w:val="000000" w:themeColor="text1"/>
              </w:rPr>
              <w:t>100 when all options given are greater than or equal to the number.</w:t>
            </w:r>
          </w:p>
        </w:tc>
        <w:tc>
          <w:tcPr>
            <w:tcW w:w="3330" w:type="dxa"/>
            <w:shd w:val="clear" w:color="auto" w:fill="auto"/>
          </w:tcPr>
          <w:p w14:paraId="32DA0DEE" w14:textId="3EA11718" w:rsidR="00987A3B" w:rsidRPr="00122C07" w:rsidRDefault="00987A3B" w:rsidP="00987A3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one or more factors of a number in the range 1</w:t>
            </w:r>
            <w:r w:rsidR="00DC044C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>100 when the options given include values less than, equal to, or greater than the number.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one or more multiples of a number in the range 1</w:t>
            </w:r>
            <w:r w:rsidR="00DC044C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>100 when the options given include values less than, equal to, or greater than the number.</w:t>
            </w:r>
          </w:p>
        </w:tc>
        <w:tc>
          <w:tcPr>
            <w:tcW w:w="3150" w:type="dxa"/>
            <w:shd w:val="clear" w:color="auto" w:fill="auto"/>
          </w:tcPr>
          <w:p w14:paraId="7255203A" w14:textId="23754485" w:rsidR="00987A3B" w:rsidRPr="00122C07" w:rsidRDefault="00987A3B" w:rsidP="00987A3B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a list of numbers that are all prime numbers in the range 1</w:t>
            </w:r>
            <w:r w:rsidR="00DC04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a list of numbers that are all composite numbers in the range 1</w:t>
            </w:r>
            <w:r w:rsidR="00DC04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100.</w:t>
            </w:r>
          </w:p>
        </w:tc>
        <w:tc>
          <w:tcPr>
            <w:tcW w:w="3443" w:type="dxa"/>
            <w:shd w:val="clear" w:color="auto" w:fill="auto"/>
          </w:tcPr>
          <w:p w14:paraId="46C236D3" w14:textId="793424BC" w:rsidR="00987A3B" w:rsidRPr="00122C07" w:rsidRDefault="00987A3B" w:rsidP="00987A3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Categorizes numbers in the range 1</w:t>
            </w:r>
            <w:r w:rsidR="00DC044C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>100 as factors, multiples, or neither factors nor multiples of a given number.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Categorizes individual numbers in the range 1</w:t>
            </w:r>
            <w:r w:rsidR="00DC044C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>100 as prime or composite.</w:t>
            </w:r>
          </w:p>
        </w:tc>
      </w:tr>
      <w:tr w:rsidR="00987A3B" w:rsidRPr="00122C07" w14:paraId="4A6C3043" w14:textId="77777777" w:rsidTr="001D0366">
        <w:trPr>
          <w:trHeight w:val="980"/>
        </w:trPr>
        <w:tc>
          <w:tcPr>
            <w:tcW w:w="1795" w:type="dxa"/>
          </w:tcPr>
          <w:p w14:paraId="6D818099" w14:textId="0BCA46C9" w:rsidR="00987A3B" w:rsidRPr="00122C07" w:rsidRDefault="00987A3B" w:rsidP="00987A3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4.OA.5</w:t>
            </w:r>
          </w:p>
        </w:tc>
        <w:tc>
          <w:tcPr>
            <w:tcW w:w="2970" w:type="dxa"/>
            <w:shd w:val="clear" w:color="auto" w:fill="auto"/>
          </w:tcPr>
          <w:p w14:paraId="1C2F6CAA" w14:textId="2C708534" w:rsidR="00987A3B" w:rsidRPr="00122C07" w:rsidRDefault="00987A3B" w:rsidP="00987A3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Determines one or more missing terms in a pattern given an addition rule used to generate the pattern.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Determines the next figure in a pattern using figures or determines a pattern of figures that follows the same rule as a given pattern of figures.</w:t>
            </w:r>
          </w:p>
        </w:tc>
        <w:tc>
          <w:tcPr>
            <w:tcW w:w="3330" w:type="dxa"/>
            <w:shd w:val="clear" w:color="auto" w:fill="auto"/>
          </w:tcPr>
          <w:p w14:paraId="62686BA1" w14:textId="55AABE3F" w:rsidR="00987A3B" w:rsidRPr="00122C07" w:rsidRDefault="00987A3B" w:rsidP="00987A3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Extends a pattern beyond the given terms when the pattern uses small values or follows an easy adding or subtracting rule or a rule of doubling.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01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5AF5F054" w14:textId="12515E37" w:rsidR="00987A3B" w:rsidRPr="00122C07" w:rsidRDefault="00987A3B" w:rsidP="00987A3B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one or more missing terms in a pattern that uses a multiplication or division rule.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values that complete a table of pairs of related values, including in contextual situations.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Generates a number or shape pattern given a rule.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Analyzes a pattern to determine the rule used and applies the rule to find a term well beyond the next few terms that would occur in the pattern.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Identifies features of a pattern that are not explicit in the rule, such as whether terms in the pattern are all odd numbers or </w:t>
            </w:r>
            <w:r>
              <w:rPr>
                <w:sz w:val="22"/>
                <w:szCs w:val="22"/>
              </w:rPr>
              <w:lastRenderedPageBreak/>
              <w:t>even numbers or alternating between odd and even.</w:t>
            </w:r>
          </w:p>
        </w:tc>
        <w:tc>
          <w:tcPr>
            <w:tcW w:w="3443" w:type="dxa"/>
            <w:shd w:val="clear" w:color="auto" w:fill="auto"/>
          </w:tcPr>
          <w:p w14:paraId="2811B57C" w14:textId="569829F6" w:rsidR="00987A3B" w:rsidRPr="00122C07" w:rsidRDefault="00987A3B" w:rsidP="00987A3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Explains the rule used for a number pattern and justifies with examples and calculations that the rule is correct.</w:t>
            </w:r>
          </w:p>
        </w:tc>
      </w:tr>
      <w:tr w:rsidR="00987A3B" w:rsidRPr="00122C07" w14:paraId="5D47FC06" w14:textId="77777777" w:rsidTr="001D0366">
        <w:trPr>
          <w:trHeight w:val="980"/>
        </w:trPr>
        <w:tc>
          <w:tcPr>
            <w:tcW w:w="1795" w:type="dxa"/>
          </w:tcPr>
          <w:p w14:paraId="71EC2FF2" w14:textId="6A0A3DA5" w:rsidR="00987A3B" w:rsidRPr="00122C07" w:rsidRDefault="00987A3B" w:rsidP="00987A3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4.OA.6</w:t>
            </w:r>
          </w:p>
        </w:tc>
        <w:tc>
          <w:tcPr>
            <w:tcW w:w="2970" w:type="dxa"/>
            <w:shd w:val="clear" w:color="auto" w:fill="auto"/>
          </w:tcPr>
          <w:p w14:paraId="0CF842BD" w14:textId="7FEA84D3" w:rsidR="00987A3B" w:rsidRPr="00B1308F" w:rsidRDefault="4A8C701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B1308F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</w:tc>
        <w:tc>
          <w:tcPr>
            <w:tcW w:w="3330" w:type="dxa"/>
            <w:shd w:val="clear" w:color="auto" w:fill="auto"/>
          </w:tcPr>
          <w:p w14:paraId="781D3288" w14:textId="7FEA84D3" w:rsidR="00987A3B" w:rsidRPr="00B1308F" w:rsidRDefault="4A8C701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B1308F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2B250ED3" w14:textId="72919067" w:rsidR="00987A3B" w:rsidRPr="00824EDE" w:rsidRDefault="00987A3B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225067CD" w14:textId="7FEA84D3" w:rsidR="00987A3B" w:rsidRPr="00B1308F" w:rsidRDefault="4A8C701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B1308F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47B6770A" w14:textId="7D8A5407" w:rsidR="00987A3B" w:rsidRPr="00824EDE" w:rsidRDefault="00987A3B" w:rsidP="22805805">
            <w:pPr>
              <w:pStyle w:val="Default"/>
              <w:spacing w:after="1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auto"/>
          </w:tcPr>
          <w:p w14:paraId="3CFDC3F7" w14:textId="7FEA84D3" w:rsidR="00987A3B" w:rsidRPr="00B1308F" w:rsidRDefault="4A8C701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B1308F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3E0191ED" w14:textId="5DA5A337" w:rsidR="00987A3B" w:rsidRPr="00824EDE" w:rsidRDefault="00987A3B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</w:tbl>
    <w:p w14:paraId="10A5B636" w14:textId="521061F1" w:rsidR="00D06E81" w:rsidRDefault="0023769E" w:rsidP="00871C16">
      <w:pPr>
        <w:pStyle w:val="Heading3"/>
      </w:pPr>
      <w:r>
        <w:t>Number and Operations in Base Ten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06E81" w:rsidRPr="00594CFD" w14:paraId="61EA203D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A2B3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F0D598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1F57E286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25E62F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51AD388A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5D702C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259A4B72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436881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183CED39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8315C3" w:rsidRPr="00122C07" w14:paraId="4A5018F9" w14:textId="77777777" w:rsidTr="00B1308F">
        <w:trPr>
          <w:trHeight w:val="980"/>
        </w:trPr>
        <w:tc>
          <w:tcPr>
            <w:tcW w:w="1795" w:type="dxa"/>
          </w:tcPr>
          <w:p w14:paraId="6DE3AEDB" w14:textId="4E04C67D" w:rsidR="008315C3" w:rsidRPr="00122C07" w:rsidRDefault="008315C3" w:rsidP="008315C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4.NBT.1</w:t>
            </w:r>
          </w:p>
        </w:tc>
        <w:tc>
          <w:tcPr>
            <w:tcW w:w="2970" w:type="dxa"/>
            <w:shd w:val="clear" w:color="auto" w:fill="auto"/>
          </w:tcPr>
          <w:p w14:paraId="52B7FA93" w14:textId="7291D9BC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in a multi-digit whole number a digit in one place represents ten times what it represents in the place to its right for numbers up to 10,000.</w:t>
            </w:r>
          </w:p>
        </w:tc>
        <w:tc>
          <w:tcPr>
            <w:tcW w:w="3330" w:type="dxa"/>
            <w:shd w:val="clear" w:color="auto" w:fill="auto"/>
          </w:tcPr>
          <w:p w14:paraId="7714AC58" w14:textId="605B05B2" w:rsidR="008315C3" w:rsidRPr="00122C07" w:rsidRDefault="008315C3" w:rsidP="008315C3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in a multi-digit whole number a digit in one place represents ten times what it represents in the place to its right for numbers greater than 10,000 but less than 100,000.</w:t>
            </w:r>
            <w:r>
              <w:br/>
            </w:r>
          </w:p>
        </w:tc>
        <w:tc>
          <w:tcPr>
            <w:tcW w:w="3150" w:type="dxa"/>
            <w:shd w:val="clear" w:color="auto" w:fill="auto"/>
          </w:tcPr>
          <w:p w14:paraId="6F24AF17" w14:textId="1EF65602" w:rsidR="008315C3" w:rsidRPr="00122C07" w:rsidRDefault="008315C3" w:rsidP="008315C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>Identifies in a multi-digit whole number a digit in one place represents ten times what it represents in the place to its right for numbers greater than 100,000 but less than 1,000,000.</w:t>
            </w:r>
          </w:p>
        </w:tc>
        <w:tc>
          <w:tcPr>
            <w:tcW w:w="3443" w:type="dxa"/>
            <w:shd w:val="clear" w:color="auto" w:fill="auto"/>
          </w:tcPr>
          <w:p w14:paraId="0B047560" w14:textId="2CCFB33F" w:rsidR="008315C3" w:rsidRPr="00122C07" w:rsidRDefault="0FC1C9AF" w:rsidP="008315C3">
            <w:pPr>
              <w:spacing w:after="120"/>
            </w:pPr>
            <w:r w:rsidRPr="22805805">
              <w:rPr>
                <w:rFonts w:ascii="Calibri" w:eastAsia="Calibri" w:hAnsi="Calibri" w:cs="Calibri"/>
              </w:rPr>
              <w:t>Explains why a digit in one place represents ten times what it represents in the place to its right.</w:t>
            </w:r>
            <w:r w:rsidR="00125120">
              <w:rPr>
                <w:rFonts w:ascii="Calibri" w:eastAsia="Calibri" w:hAnsi="Calibri" w:cs="Calibri"/>
              </w:rPr>
              <w:br/>
            </w:r>
            <w:r w:rsidR="00125120">
              <w:rPr>
                <w:rFonts w:ascii="Calibri" w:eastAsia="Calibri" w:hAnsi="Calibri" w:cs="Calibri"/>
              </w:rPr>
              <w:br/>
            </w:r>
            <w:r w:rsidRPr="22805805">
              <w:rPr>
                <w:rFonts w:ascii="Calibri" w:eastAsia="Calibri" w:hAnsi="Calibri" w:cs="Calibri"/>
              </w:rPr>
              <w:t>Generates a number where the digit in one place is ten times the digit in the place to its right in another number.</w:t>
            </w:r>
            <w:r w:rsidR="00125120">
              <w:rPr>
                <w:rFonts w:ascii="Calibri" w:eastAsia="Calibri" w:hAnsi="Calibri" w:cs="Calibri"/>
              </w:rPr>
              <w:br/>
            </w:r>
            <w:r w:rsidR="00125120">
              <w:rPr>
                <w:rFonts w:ascii="Calibri" w:eastAsia="Calibri" w:hAnsi="Calibri" w:cs="Calibri"/>
              </w:rPr>
              <w:br/>
            </w:r>
            <w:r w:rsidRPr="22805805">
              <w:rPr>
                <w:rFonts w:ascii="Calibri" w:eastAsia="Calibri" w:hAnsi="Calibri" w:cs="Calibri"/>
              </w:rPr>
              <w:t xml:space="preserve">Compares the same digit in two different numbers based on the place the digit is in for numbers greater up to 1,000,000. </w:t>
            </w:r>
          </w:p>
          <w:p w14:paraId="6D5E00C3" w14:textId="1780C4B1" w:rsidR="008315C3" w:rsidRPr="00122C07" w:rsidRDefault="008315C3" w:rsidP="22805805">
            <w:pPr>
              <w:spacing w:after="120"/>
            </w:pPr>
          </w:p>
        </w:tc>
      </w:tr>
      <w:tr w:rsidR="008315C3" w:rsidRPr="00122C07" w14:paraId="7A4A101A" w14:textId="77777777" w:rsidTr="00B1308F">
        <w:trPr>
          <w:trHeight w:val="980"/>
        </w:trPr>
        <w:tc>
          <w:tcPr>
            <w:tcW w:w="1795" w:type="dxa"/>
          </w:tcPr>
          <w:p w14:paraId="79B90E7E" w14:textId="283F9A37" w:rsidR="008315C3" w:rsidRPr="00122C07" w:rsidRDefault="008315C3" w:rsidP="008315C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4.NBT.2</w:t>
            </w:r>
          </w:p>
        </w:tc>
        <w:tc>
          <w:tcPr>
            <w:tcW w:w="2970" w:type="dxa"/>
            <w:shd w:val="clear" w:color="auto" w:fill="auto"/>
          </w:tcPr>
          <w:p w14:paraId="4B6DFC9F" w14:textId="12C24FC7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Identifies a given number in one form in another form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a number in expanded form, identifies the number in number names) up to 10,000.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strike/>
                <w:color w:val="000000"/>
              </w:rPr>
              <w:br/>
            </w:r>
            <w:r>
              <w:rPr>
                <w:rStyle w:val="font61"/>
              </w:rPr>
              <w:t xml:space="preserve">Compares two multi-digit numbers greater than 1,000 and less than 10,000 using a </w:t>
            </w:r>
            <w:r>
              <w:rPr>
                <w:rStyle w:val="font61"/>
              </w:rPr>
              <w:lastRenderedPageBreak/>
              <w:t xml:space="preserve">model such as </w:t>
            </w:r>
            <w:r w:rsidR="0023198A">
              <w:rPr>
                <w:rStyle w:val="font61"/>
              </w:rPr>
              <w:t>base-</w:t>
            </w:r>
            <w:r>
              <w:rPr>
                <w:rStyle w:val="font61"/>
              </w:rPr>
              <w:t xml:space="preserve">ten blocks. </w:t>
            </w:r>
          </w:p>
        </w:tc>
        <w:tc>
          <w:tcPr>
            <w:tcW w:w="3330" w:type="dxa"/>
            <w:shd w:val="clear" w:color="auto" w:fill="auto"/>
          </w:tcPr>
          <w:p w14:paraId="55814716" w14:textId="76E2F1ED" w:rsidR="008315C3" w:rsidRPr="00122C07" w:rsidRDefault="008315C3" w:rsidP="008315C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Identifies a given number in one form in another form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a number in expanded form, identifies the number in base-ten numerals) up to 100,000.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Compares values represented in two different ways, such as in expanded form and word form.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Compares two multi-digit numbers greater than 10,000 and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less than 100,000 using comparison symbols. </w:t>
            </w:r>
          </w:p>
        </w:tc>
        <w:tc>
          <w:tcPr>
            <w:tcW w:w="3150" w:type="dxa"/>
            <w:shd w:val="clear" w:color="auto" w:fill="auto"/>
          </w:tcPr>
          <w:p w14:paraId="5B910356" w14:textId="611767D7" w:rsidR="008315C3" w:rsidRPr="00122C07" w:rsidRDefault="008315C3" w:rsidP="008315C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Translates between using base-ten numerals, number names, and expanded </w:t>
            </w:r>
            <w:r w:rsidR="00E3023B">
              <w:rPr>
                <w:sz w:val="22"/>
                <w:szCs w:val="22"/>
              </w:rPr>
              <w:t xml:space="preserve">forms </w:t>
            </w:r>
            <w:r>
              <w:rPr>
                <w:sz w:val="22"/>
                <w:szCs w:val="22"/>
              </w:rPr>
              <w:t>of numbers.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Determines a number that is greater than, equal to, or less than a given number up to 1,000,000.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Compares two multi-digit numbers greater than 100,000 </w:t>
            </w:r>
            <w:r>
              <w:rPr>
                <w:sz w:val="22"/>
                <w:szCs w:val="22"/>
              </w:rPr>
              <w:lastRenderedPageBreak/>
              <w:t xml:space="preserve">and less than 1,000,000 using comparison symbols. </w:t>
            </w:r>
          </w:p>
        </w:tc>
        <w:tc>
          <w:tcPr>
            <w:tcW w:w="3443" w:type="dxa"/>
            <w:shd w:val="clear" w:color="auto" w:fill="auto"/>
          </w:tcPr>
          <w:p w14:paraId="6D0758BC" w14:textId="615E54E0" w:rsidR="008315C3" w:rsidRPr="00122C07" w:rsidRDefault="2D6DBFC4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lastRenderedPageBreak/>
              <w:t>Identifies a given number in expanded notation in another form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given a number in expanded notation, identifies the number in number names and base-ten numerals) up to 100,000.</w:t>
            </w:r>
          </w:p>
          <w:p w14:paraId="73C4143F" w14:textId="7D70D65A" w:rsidR="008315C3" w:rsidRPr="00122C07" w:rsidRDefault="2D6DBFC4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Uses understanding of place value to determine a whole number value that falls between a given range of values.</w:t>
            </w:r>
          </w:p>
          <w:p w14:paraId="75702FA4" w14:textId="205BDF3B" w:rsidR="008315C3" w:rsidRPr="00122C07" w:rsidRDefault="2D6DBFC4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lastRenderedPageBreak/>
              <w:t>Justifies comparisons of numbers by explaining how place value would be used to make the comparisons.</w:t>
            </w:r>
          </w:p>
          <w:p w14:paraId="6539ED1B" w14:textId="3C6B294B" w:rsidR="008315C3" w:rsidRPr="00122C07" w:rsidRDefault="2D6DBFC4" w:rsidP="22805805">
            <w:pPr>
              <w:spacing w:after="120"/>
              <w:rPr>
                <w:rStyle w:val="font61"/>
                <w:spacing w:val="-2"/>
              </w:rPr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Compares more than two multi-digit numbers up to 1,000,000 using comparison symbols.</w:t>
            </w:r>
          </w:p>
        </w:tc>
      </w:tr>
      <w:tr w:rsidR="008315C3" w:rsidRPr="00122C07" w14:paraId="6719A2BD" w14:textId="77777777" w:rsidTr="00B1308F">
        <w:trPr>
          <w:trHeight w:val="980"/>
        </w:trPr>
        <w:tc>
          <w:tcPr>
            <w:tcW w:w="1795" w:type="dxa"/>
          </w:tcPr>
          <w:p w14:paraId="5CB581D0" w14:textId="2B0C083F" w:rsidR="008315C3" w:rsidRPr="00122C07" w:rsidRDefault="008315C3" w:rsidP="008315C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4.NBT.3</w:t>
            </w:r>
          </w:p>
        </w:tc>
        <w:tc>
          <w:tcPr>
            <w:tcW w:w="2970" w:type="dxa"/>
            <w:shd w:val="clear" w:color="auto" w:fill="auto"/>
          </w:tcPr>
          <w:p w14:paraId="3A41F103" w14:textId="20BDA6DB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Rounds whole numbers in which the digit in question stays the same or increases by 1 to a digit of 9 or less (no regrouping).</w:t>
            </w:r>
          </w:p>
        </w:tc>
        <w:tc>
          <w:tcPr>
            <w:tcW w:w="3330" w:type="dxa"/>
            <w:shd w:val="clear" w:color="auto" w:fill="auto"/>
          </w:tcPr>
          <w:p w14:paraId="0EC7E1E0" w14:textId="26B6E997" w:rsidR="008315C3" w:rsidRPr="00122C07" w:rsidRDefault="008315C3" w:rsidP="008315C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Rounds whole numbers in which the digit in question changes to 0 and the next digit to the left increases by 1 (rounding results in regrouping).</w:t>
            </w:r>
          </w:p>
        </w:tc>
        <w:tc>
          <w:tcPr>
            <w:tcW w:w="3150" w:type="dxa"/>
            <w:shd w:val="clear" w:color="auto" w:fill="auto"/>
          </w:tcPr>
          <w:p w14:paraId="2531036D" w14:textId="522C0B03" w:rsidR="008315C3" w:rsidRPr="00122C07" w:rsidRDefault="008315C3" w:rsidP="008315C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numbers that round to a given result when rounded to any place value up to 1,000,000.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the result when a number is rounded to the nearest place value up to 1,000,000.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Rounds the same whole number to two different places.</w:t>
            </w:r>
          </w:p>
        </w:tc>
        <w:tc>
          <w:tcPr>
            <w:tcW w:w="3443" w:type="dxa"/>
            <w:shd w:val="clear" w:color="auto" w:fill="auto"/>
          </w:tcPr>
          <w:p w14:paraId="43EDA493" w14:textId="79ECDF75" w:rsidR="008315C3" w:rsidRPr="00122C07" w:rsidRDefault="6BC9621A" w:rsidP="008315C3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Determines how the results of an estimated calculation for a word problem in context compares to the results of the actual calculation.</w:t>
            </w:r>
          </w:p>
          <w:p w14:paraId="645D3726" w14:textId="1F6E1C60" w:rsidR="008315C3" w:rsidRPr="00122C07" w:rsidRDefault="6BC9621A" w:rsidP="22805805">
            <w:pPr>
              <w:spacing w:after="120"/>
              <w:rPr>
                <w:rFonts w:ascii="Calibri" w:hAnsi="Calibri" w:cs="Calibri"/>
                <w:color w:val="000000" w:themeColor="text1"/>
                <w:spacing w:val="-2"/>
              </w:rPr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Determines different values that will round to the same number when they are rounded to a given place.</w:t>
            </w:r>
          </w:p>
        </w:tc>
      </w:tr>
      <w:tr w:rsidR="008315C3" w:rsidRPr="00122C07" w14:paraId="1809162D" w14:textId="77777777" w:rsidTr="00B1308F">
        <w:trPr>
          <w:trHeight w:val="980"/>
        </w:trPr>
        <w:tc>
          <w:tcPr>
            <w:tcW w:w="1795" w:type="dxa"/>
          </w:tcPr>
          <w:p w14:paraId="35D5B848" w14:textId="71456BF1" w:rsidR="008315C3" w:rsidRPr="00122C07" w:rsidRDefault="008315C3" w:rsidP="008315C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4.NBT.4</w:t>
            </w:r>
          </w:p>
        </w:tc>
        <w:tc>
          <w:tcPr>
            <w:tcW w:w="2970" w:type="dxa"/>
            <w:shd w:val="clear" w:color="auto" w:fill="auto"/>
          </w:tcPr>
          <w:p w14:paraId="630B721A" w14:textId="54EDC823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Adds two multi-digit numbers within 1,000,000 without regrouping.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strike/>
                <w:color w:val="000000"/>
              </w:rPr>
              <w:br/>
            </w:r>
            <w:r>
              <w:rPr>
                <w:rStyle w:val="font61"/>
              </w:rPr>
              <w:t>Subtracts to solve problems within 1,000,000 with</w:t>
            </w:r>
            <w:r>
              <w:rPr>
                <w:rStyle w:val="font121"/>
              </w:rPr>
              <w:t>out</w:t>
            </w:r>
            <w:r>
              <w:rPr>
                <w:rStyle w:val="font61"/>
              </w:rPr>
              <w:t xml:space="preserve"> regrouping.</w:t>
            </w:r>
          </w:p>
        </w:tc>
        <w:tc>
          <w:tcPr>
            <w:tcW w:w="3330" w:type="dxa"/>
            <w:shd w:val="clear" w:color="auto" w:fill="auto"/>
          </w:tcPr>
          <w:p w14:paraId="49254861" w14:textId="4123B6D0" w:rsidR="008315C3" w:rsidRPr="00122C07" w:rsidRDefault="008315C3" w:rsidP="008315C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Adds two multi-digit numbers within 1,000,000 with one regrouping step.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Subtracts to solve problems within 1,000,000 with one regrouping step.</w:t>
            </w:r>
          </w:p>
        </w:tc>
        <w:tc>
          <w:tcPr>
            <w:tcW w:w="3150" w:type="dxa"/>
            <w:shd w:val="clear" w:color="auto" w:fill="auto"/>
          </w:tcPr>
          <w:p w14:paraId="36569186" w14:textId="12292A13" w:rsidR="008315C3" w:rsidRPr="00122C07" w:rsidRDefault="008315C3" w:rsidP="008315C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Adds and subtracts two multi-digit whole numbers within 1,000,000 with more than one regrouping step.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Verifies the accuracy of a sum or difference of given numbers using the relationship between addition and subtraction.</w:t>
            </w:r>
          </w:p>
        </w:tc>
        <w:tc>
          <w:tcPr>
            <w:tcW w:w="3443" w:type="dxa"/>
            <w:shd w:val="clear" w:color="auto" w:fill="auto"/>
          </w:tcPr>
          <w:p w14:paraId="321984D1" w14:textId="5E435DD9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Adds and subtracts more than two multi-digit whole numbers within 1,000,000 with and without regrouping.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Solves problems that require addition and then subtraction within 1,000,000 to determine a final result.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Determines a missing addend or minuend given an algorithm or expression.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Justif</w:t>
            </w:r>
            <w:r w:rsidR="000358B0">
              <w:rPr>
                <w:rFonts w:ascii="Calibri" w:hAnsi="Calibri" w:cs="Calibri"/>
                <w:color w:val="000000"/>
              </w:rPr>
              <w:t>ies</w:t>
            </w:r>
            <w:r>
              <w:rPr>
                <w:rFonts w:ascii="Calibri" w:hAnsi="Calibri" w:cs="Calibri"/>
                <w:color w:val="000000"/>
              </w:rPr>
              <w:t xml:space="preserve"> the reasonableness of the answer to an addition and/or </w:t>
            </w:r>
            <w:r>
              <w:rPr>
                <w:rFonts w:ascii="Calibri" w:hAnsi="Calibri" w:cs="Calibri"/>
                <w:color w:val="000000"/>
              </w:rPr>
              <w:lastRenderedPageBreak/>
              <w:t>subtraction problem within 1,000,000.</w:t>
            </w:r>
          </w:p>
        </w:tc>
      </w:tr>
      <w:tr w:rsidR="008315C3" w:rsidRPr="00122C07" w14:paraId="5A4BE570" w14:textId="77777777" w:rsidTr="00B1308F">
        <w:trPr>
          <w:trHeight w:val="980"/>
        </w:trPr>
        <w:tc>
          <w:tcPr>
            <w:tcW w:w="1795" w:type="dxa"/>
          </w:tcPr>
          <w:p w14:paraId="14FA4E9E" w14:textId="0F4B00E1" w:rsidR="008315C3" w:rsidRPr="00122C07" w:rsidRDefault="008315C3" w:rsidP="008315C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4.NBT.5</w:t>
            </w:r>
          </w:p>
        </w:tc>
        <w:tc>
          <w:tcPr>
            <w:tcW w:w="2970" w:type="dxa"/>
            <w:shd w:val="clear" w:color="auto" w:fill="auto"/>
          </w:tcPr>
          <w:p w14:paraId="61A6CE66" w14:textId="7AEAF98D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Solves </w:t>
            </w:r>
            <w:r w:rsidR="0035577E">
              <w:rPr>
                <w:rFonts w:ascii="Calibri" w:hAnsi="Calibri" w:cs="Calibri"/>
                <w:color w:val="000000"/>
              </w:rPr>
              <w:t>non-contextual</w:t>
            </w:r>
            <w:r>
              <w:rPr>
                <w:rFonts w:ascii="Calibri" w:hAnsi="Calibri" w:cs="Calibri"/>
                <w:color w:val="000000"/>
              </w:rPr>
              <w:t xml:space="preserve"> multiplication problems of two whole numbers in which only one factor is a multi-digit number with three or fewer digits.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Relates rectangular arrays to simple multiplication expressions.</w:t>
            </w:r>
          </w:p>
        </w:tc>
        <w:tc>
          <w:tcPr>
            <w:tcW w:w="3330" w:type="dxa"/>
            <w:shd w:val="clear" w:color="auto" w:fill="auto"/>
          </w:tcPr>
          <w:p w14:paraId="57491870" w14:textId="7C1046A8" w:rsidR="008315C3" w:rsidRPr="00122C07" w:rsidRDefault="008315C3" w:rsidP="008315C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Solves contextual problems that require multiplication in which at least one factor is a multi-digit number with three or fewer digits.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Identifies an area model for a multiplication problem to show decomposed factors and partial products. </w:t>
            </w:r>
          </w:p>
        </w:tc>
        <w:tc>
          <w:tcPr>
            <w:tcW w:w="3150" w:type="dxa"/>
            <w:shd w:val="clear" w:color="auto" w:fill="auto"/>
          </w:tcPr>
          <w:p w14:paraId="2A3B646B" w14:textId="237490CF" w:rsidR="008315C3" w:rsidRPr="00122C07" w:rsidRDefault="008315C3" w:rsidP="008315C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Solves </w:t>
            </w:r>
            <w:r w:rsidR="0035577E">
              <w:rPr>
                <w:sz w:val="22"/>
                <w:szCs w:val="22"/>
              </w:rPr>
              <w:t>non-contextual</w:t>
            </w:r>
            <w:r>
              <w:rPr>
                <w:sz w:val="22"/>
                <w:szCs w:val="22"/>
              </w:rPr>
              <w:t xml:space="preserve"> multiplication problems of a whole number of one digit and a whole number of up to four digits OR two two-digit numbers.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Decomposes a multiplication expression into an expression that distributes the factors to represent partial products.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Completes area models for multiplication to show decomposed factors and partial products.</w:t>
            </w:r>
          </w:p>
        </w:tc>
        <w:tc>
          <w:tcPr>
            <w:tcW w:w="3443" w:type="dxa"/>
            <w:shd w:val="clear" w:color="auto" w:fill="auto"/>
          </w:tcPr>
          <w:p w14:paraId="43882DA5" w14:textId="4600A209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Solves contextual problems that require multiplication of two two-digit numbers.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the relationship between factors in a multiplication expression and a model or equivalent expression that represents the same product.</w:t>
            </w:r>
          </w:p>
        </w:tc>
      </w:tr>
      <w:tr w:rsidR="008315C3" w:rsidRPr="00122C07" w14:paraId="3D172350" w14:textId="77777777" w:rsidTr="00B1308F">
        <w:trPr>
          <w:trHeight w:val="980"/>
        </w:trPr>
        <w:tc>
          <w:tcPr>
            <w:tcW w:w="1795" w:type="dxa"/>
          </w:tcPr>
          <w:p w14:paraId="739618A3" w14:textId="597438E7" w:rsidR="008315C3" w:rsidRPr="00122C07" w:rsidRDefault="008315C3" w:rsidP="008315C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4.NBT.6</w:t>
            </w:r>
          </w:p>
        </w:tc>
        <w:tc>
          <w:tcPr>
            <w:tcW w:w="2970" w:type="dxa"/>
            <w:shd w:val="clear" w:color="auto" w:fill="auto"/>
          </w:tcPr>
          <w:p w14:paraId="603C1F59" w14:textId="1384DFC1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Solves division problems with two-digit dividends and one-digit divisors that result in a quotient without a remainder.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Given a division expression or equation, determine</w:t>
            </w:r>
            <w:r w:rsidR="000365F4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a related multiplication expression or equation. </w:t>
            </w:r>
          </w:p>
        </w:tc>
        <w:tc>
          <w:tcPr>
            <w:tcW w:w="3330" w:type="dxa"/>
            <w:shd w:val="clear" w:color="auto" w:fill="auto"/>
          </w:tcPr>
          <w:p w14:paraId="7D8B762A" w14:textId="542FFC03" w:rsidR="008315C3" w:rsidRPr="00122C07" w:rsidRDefault="008315C3" w:rsidP="008315C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Solves division problems with four-digit dividends and one-digit divisors that result in a quotient without a remainder.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an area model to represent a division problem.</w:t>
            </w:r>
          </w:p>
        </w:tc>
        <w:tc>
          <w:tcPr>
            <w:tcW w:w="3150" w:type="dxa"/>
            <w:shd w:val="clear" w:color="auto" w:fill="auto"/>
          </w:tcPr>
          <w:p w14:paraId="6A412B7B" w14:textId="4FE3D435" w:rsidR="008315C3" w:rsidRPr="00122C07" w:rsidRDefault="008315C3" w:rsidP="008315C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Solves division problems with four-digit dividends and one-digit divisors that result in a quotient with a remainder.</w:t>
            </w: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br/>
              <w:t>Explains how to use multiplication (and addition for remainders) to determine whether a quotient is correct.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Completes an area model for division.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Uses division to determine a missing factor in a multiplication equation.</w:t>
            </w:r>
          </w:p>
        </w:tc>
        <w:tc>
          <w:tcPr>
            <w:tcW w:w="3443" w:type="dxa"/>
            <w:shd w:val="clear" w:color="auto" w:fill="auto"/>
          </w:tcPr>
          <w:p w14:paraId="612E0232" w14:textId="7250DC47" w:rsidR="008315C3" w:rsidRPr="00122C07" w:rsidRDefault="008315C3" w:rsidP="008315C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Solves contextual division problems with four-digit dividends and one-digit divisors in which a remainder must be interpreted to determine the correct final answer.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the meaning of the whole number and the remainder in a quotient.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how a remainder affects a final answer to a contextual word problem solved with division.</w:t>
            </w:r>
          </w:p>
        </w:tc>
      </w:tr>
    </w:tbl>
    <w:p w14:paraId="2A003D67" w14:textId="39C3E5A2" w:rsidR="002227EA" w:rsidRDefault="00603FE4" w:rsidP="00871C16">
      <w:pPr>
        <w:pStyle w:val="Heading3"/>
      </w:pPr>
      <w:r>
        <w:lastRenderedPageBreak/>
        <w:t xml:space="preserve">Number and Operations – Fractions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227EA" w:rsidRPr="00594CFD" w14:paraId="4B9EDE09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C30E90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604652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155F93BE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8ED592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5A523E1A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A6CB61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31D52776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80CAD2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143F37B2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937089" w:rsidRPr="00122C07" w14:paraId="38670BE3" w14:textId="77777777" w:rsidTr="0045791D">
        <w:trPr>
          <w:trHeight w:val="980"/>
        </w:trPr>
        <w:tc>
          <w:tcPr>
            <w:tcW w:w="1795" w:type="dxa"/>
          </w:tcPr>
          <w:p w14:paraId="28B8EEC4" w14:textId="000AE6C6" w:rsidR="00937089" w:rsidRPr="00122C07" w:rsidRDefault="00937089" w:rsidP="0093708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4.NF.1</w:t>
            </w:r>
          </w:p>
        </w:tc>
        <w:tc>
          <w:tcPr>
            <w:tcW w:w="2970" w:type="dxa"/>
            <w:shd w:val="clear" w:color="auto" w:fill="auto"/>
          </w:tcPr>
          <w:p w14:paraId="59AC9378" w14:textId="3555361A" w:rsidR="00937089" w:rsidRPr="00122C07" w:rsidRDefault="00937089" w:rsidP="00937089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fractions equivalent to 1/2 with or without visual models.</w:t>
            </w:r>
          </w:p>
        </w:tc>
        <w:tc>
          <w:tcPr>
            <w:tcW w:w="3330" w:type="dxa"/>
            <w:shd w:val="clear" w:color="auto" w:fill="auto"/>
          </w:tcPr>
          <w:p w14:paraId="63544CB9" w14:textId="634288D2" w:rsidR="00937089" w:rsidRPr="00122C07" w:rsidRDefault="00937089" w:rsidP="003D036A">
            <w:pPr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Determines a numerator or denominator missing in a fraction that is equivalent to another fraction.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Identifies fractions equivalent to fractions with the denominators 3, 4, 6, and 8 with or without visual models.</w:t>
            </w:r>
          </w:p>
        </w:tc>
        <w:tc>
          <w:tcPr>
            <w:tcW w:w="3150" w:type="dxa"/>
            <w:shd w:val="clear" w:color="auto" w:fill="auto"/>
          </w:tcPr>
          <w:p w14:paraId="06A1E3C0" w14:textId="3D43EF34" w:rsidR="00937089" w:rsidRPr="00122C07" w:rsidRDefault="00937089" w:rsidP="00937089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>Explains whether two visual fraction models represent the same portion of a defined whole.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 xml:space="preserve">Explains that equivalent fractions are generated by multiplying </w:t>
            </w:r>
            <w:r w:rsidR="000365F4">
              <w:rPr>
                <w:sz w:val="22"/>
                <w:szCs w:val="22"/>
              </w:rPr>
              <w:t xml:space="preserve">the </w:t>
            </w:r>
            <w:r w:rsidRPr="0F722BF9">
              <w:rPr>
                <w:sz w:val="22"/>
                <w:szCs w:val="22"/>
              </w:rPr>
              <w:t>numerator and denominator by the same value.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>Generates equivalent fractions by multiplying the numerator and denominator by the same value.</w:t>
            </w:r>
            <w:r>
              <w:br/>
            </w:r>
            <w:r>
              <w:br/>
            </w:r>
            <w:r w:rsidRPr="0F722BF9">
              <w:rPr>
                <w:rStyle w:val="font01"/>
              </w:rPr>
              <w:t>Determines equivalent fractions with fraction models that represent (</w:t>
            </w:r>
            <w:r w:rsidRPr="0045791D">
              <w:rPr>
                <w:rStyle w:val="font01"/>
                <w:i/>
                <w:iCs/>
              </w:rPr>
              <w:t>n</w:t>
            </w:r>
            <w:r w:rsidRPr="0F722BF9">
              <w:rPr>
                <w:rStyle w:val="font01"/>
              </w:rPr>
              <w:t xml:space="preserve"> x </w:t>
            </w:r>
            <w:r w:rsidRPr="0045791D">
              <w:rPr>
                <w:rStyle w:val="font01"/>
                <w:i/>
                <w:iCs/>
              </w:rPr>
              <w:t>a</w:t>
            </w:r>
            <w:r w:rsidRPr="0F722BF9">
              <w:rPr>
                <w:rStyle w:val="font01"/>
              </w:rPr>
              <w:t>)/(</w:t>
            </w:r>
            <w:r w:rsidRPr="0045791D">
              <w:rPr>
                <w:rStyle w:val="font01"/>
                <w:i/>
                <w:iCs/>
              </w:rPr>
              <w:t>n</w:t>
            </w:r>
            <w:r w:rsidRPr="0F722BF9">
              <w:rPr>
                <w:rStyle w:val="font01"/>
              </w:rPr>
              <w:t xml:space="preserve"> x </w:t>
            </w:r>
            <w:r w:rsidRPr="0045791D">
              <w:rPr>
                <w:rStyle w:val="font01"/>
                <w:i/>
                <w:iCs/>
              </w:rPr>
              <w:t>b</w:t>
            </w:r>
            <w:r w:rsidRPr="0F722BF9">
              <w:rPr>
                <w:rStyle w:val="font01"/>
              </w:rPr>
              <w:t xml:space="preserve">) for a given fraction where </w:t>
            </w:r>
            <w:r w:rsidRPr="0045791D">
              <w:rPr>
                <w:rStyle w:val="font01"/>
                <w:i/>
                <w:iCs/>
              </w:rPr>
              <w:t>n</w:t>
            </w:r>
            <w:r w:rsidRPr="0F722BF9">
              <w:rPr>
                <w:rStyle w:val="font01"/>
              </w:rPr>
              <w:t xml:space="preserve"> is a whole number (</w:t>
            </w:r>
            <w:r w:rsidR="0033124E">
              <w:rPr>
                <w:rStyle w:val="font01"/>
              </w:rPr>
              <w:t>e.g.,</w:t>
            </w:r>
            <w:r w:rsidRPr="0F722BF9">
              <w:rPr>
                <w:rStyle w:val="font01"/>
              </w:rPr>
              <w:t xml:space="preserve"> identif</w:t>
            </w:r>
            <w:r w:rsidR="00267096">
              <w:rPr>
                <w:rStyle w:val="font01"/>
              </w:rPr>
              <w:t>ies</w:t>
            </w:r>
            <w:r w:rsidRPr="0F722BF9">
              <w:rPr>
                <w:rStyle w:val="font01"/>
              </w:rPr>
              <w:t xml:space="preserve"> a fraction model that represents (2 x 4)/(2 x 6)).</w:t>
            </w:r>
          </w:p>
        </w:tc>
        <w:tc>
          <w:tcPr>
            <w:tcW w:w="3443" w:type="dxa"/>
            <w:shd w:val="clear" w:color="auto" w:fill="auto"/>
          </w:tcPr>
          <w:p w14:paraId="0BAAF433" w14:textId="7C3E5917" w:rsidR="00937089" w:rsidRPr="00122C07" w:rsidRDefault="00937089" w:rsidP="00937089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Explains whether two described fraction models represent the same portion of a defined whole.</w:t>
            </w:r>
          </w:p>
        </w:tc>
      </w:tr>
      <w:tr w:rsidR="003D656E" w:rsidRPr="00122C07" w14:paraId="6A8ACB42" w14:textId="77777777" w:rsidTr="0045791D">
        <w:trPr>
          <w:trHeight w:val="980"/>
        </w:trPr>
        <w:tc>
          <w:tcPr>
            <w:tcW w:w="1795" w:type="dxa"/>
          </w:tcPr>
          <w:p w14:paraId="1DC06DD0" w14:textId="3124CC1E" w:rsidR="003D656E" w:rsidRPr="00122C07" w:rsidRDefault="003D656E" w:rsidP="003D656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4.NF.2</w:t>
            </w:r>
          </w:p>
        </w:tc>
        <w:tc>
          <w:tcPr>
            <w:tcW w:w="2970" w:type="dxa"/>
            <w:shd w:val="clear" w:color="auto" w:fill="auto"/>
          </w:tcPr>
          <w:p w14:paraId="7A4182AD" w14:textId="430EF261" w:rsidR="003D656E" w:rsidRPr="00122C07" w:rsidRDefault="003D656E" w:rsidP="003D6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Compares two fractions between 0 and 1 with the same denominators using the symbols &gt;, =, or &lt;.</w:t>
            </w:r>
          </w:p>
        </w:tc>
        <w:tc>
          <w:tcPr>
            <w:tcW w:w="3330" w:type="dxa"/>
            <w:shd w:val="clear" w:color="auto" w:fill="auto"/>
          </w:tcPr>
          <w:p w14:paraId="3E3F16F1" w14:textId="2F75541F" w:rsidR="003D656E" w:rsidRPr="00122C07" w:rsidRDefault="003D656E" w:rsidP="003D036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Orders a set of three or more fractions with the same numerators or same denominators less than or equal to 1 from least to greatest or greatest to least.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Completes a fraction that is greater than, less than, or equal to another fraction with a different numerator and different denominator.</w:t>
            </w:r>
          </w:p>
        </w:tc>
        <w:tc>
          <w:tcPr>
            <w:tcW w:w="3150" w:type="dxa"/>
            <w:shd w:val="clear" w:color="auto" w:fill="auto"/>
          </w:tcPr>
          <w:p w14:paraId="155FEB34" w14:textId="4328FDC8" w:rsidR="003D656E" w:rsidRPr="00122C07" w:rsidRDefault="003D656E" w:rsidP="003D656E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Compares two fractions greater than 1 using the symbols &gt;, =, or &lt;.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one or more fractions that are greater than or less than a given fraction.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one or more fractions that fall in the range between two given fractions with different numerators and different denominators.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  <w:t xml:space="preserve">Orders two or more fractions with different numerators and different denominators using comparison symbols.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Uses a visual fraction model to explain the comparison of two fractions with different numerators and different denominators. </w:t>
            </w:r>
          </w:p>
        </w:tc>
        <w:tc>
          <w:tcPr>
            <w:tcW w:w="3443" w:type="dxa"/>
            <w:shd w:val="clear" w:color="auto" w:fill="auto"/>
          </w:tcPr>
          <w:p w14:paraId="1BCEE097" w14:textId="169CB74D" w:rsidR="003D656E" w:rsidRPr="00122C07" w:rsidRDefault="003D656E" w:rsidP="003D6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Compares mixed numbers and fractions greater than 1 using the symbols &gt;, =, or &lt;.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Orders fractions and mixed numbers, including placing the values correctly on a number line.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Identifies errors in comparing two fractions with different numerators and different denominators and explains the correct comparison using a visual fraction model. </w:t>
            </w:r>
          </w:p>
        </w:tc>
      </w:tr>
      <w:tr w:rsidR="003D656E" w:rsidRPr="00122C07" w14:paraId="479595B8" w14:textId="77777777" w:rsidTr="0045791D">
        <w:trPr>
          <w:trHeight w:val="980"/>
        </w:trPr>
        <w:tc>
          <w:tcPr>
            <w:tcW w:w="1795" w:type="dxa"/>
          </w:tcPr>
          <w:p w14:paraId="50DA63CF" w14:textId="723C7D59" w:rsidR="003D656E" w:rsidRPr="00122C07" w:rsidRDefault="003D656E" w:rsidP="003D656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4.NF.3</w:t>
            </w:r>
          </w:p>
        </w:tc>
        <w:tc>
          <w:tcPr>
            <w:tcW w:w="2970" w:type="dxa"/>
            <w:shd w:val="clear" w:color="auto" w:fill="auto"/>
          </w:tcPr>
          <w:p w14:paraId="6533E5D9" w14:textId="1A3CE09B" w:rsidR="003D656E" w:rsidRPr="00122C07" w:rsidRDefault="003D656E" w:rsidP="003D6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an area model that represents a unit fraction.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Represents real-world or mathematical problems involving addition or subtraction of fractions or mixed numbers using an equation.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13059405" w14:textId="15A1B68C" w:rsidR="003D656E" w:rsidRPr="00122C07" w:rsidRDefault="003D656E" w:rsidP="002D4F0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Determines the missing addend in an equation with a sum that is a fraction less than 1.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Determines the sum or difference of fractions or mixed numbers with like denominators in mathematical problems when regrouping is not required.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Solves a real-world or mathematical problem involving addition or subtraction of fractions or mixed numbers when regrouping is not required. </w:t>
            </w:r>
          </w:p>
        </w:tc>
        <w:tc>
          <w:tcPr>
            <w:tcW w:w="3150" w:type="dxa"/>
            <w:shd w:val="clear" w:color="auto" w:fill="auto"/>
          </w:tcPr>
          <w:p w14:paraId="580C43A7" w14:textId="32976167" w:rsidR="003D656E" w:rsidRPr="00122C07" w:rsidRDefault="003D656E" w:rsidP="003D656E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one expression that represents </w:t>
            </w:r>
            <w:r w:rsidR="00E074A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addition or subtraction of fractions represented with area models.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Generates an equation to record a decomposition of a fraction into a sum of fractions with like denominators.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the sum or difference of fractions or mixed numbers with like denominators in mathematical problems when regrouping is required.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Solves a real-world or mathematical problem involving addition or subtraction of fractions or mixed numbers when regrouping is required. </w:t>
            </w:r>
          </w:p>
        </w:tc>
        <w:tc>
          <w:tcPr>
            <w:tcW w:w="3443" w:type="dxa"/>
            <w:shd w:val="clear" w:color="auto" w:fill="auto"/>
          </w:tcPr>
          <w:p w14:paraId="698C5494" w14:textId="18735913" w:rsidR="003D656E" w:rsidRPr="00122C07" w:rsidRDefault="003D656E" w:rsidP="003D6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two or more expressions that represent </w:t>
            </w:r>
            <w:r w:rsidR="00E074A0"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  <w:color w:val="000000"/>
              </w:rPr>
              <w:t>addition or subtraction of fractions modeled on a number line.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whether a given decomposition of a fraction into a sum of fractions with like denominators is accurate for the given fraction.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Solves a two-step real-world or mathematical problem involving addition or subtraction of fractions or mixed numbers with or without regrouping.</w:t>
            </w:r>
          </w:p>
        </w:tc>
      </w:tr>
      <w:tr w:rsidR="003D656E" w:rsidRPr="00122C07" w14:paraId="65587395" w14:textId="77777777" w:rsidTr="0045791D">
        <w:trPr>
          <w:trHeight w:val="980"/>
        </w:trPr>
        <w:tc>
          <w:tcPr>
            <w:tcW w:w="1795" w:type="dxa"/>
          </w:tcPr>
          <w:p w14:paraId="1E53EF3D" w14:textId="5C72522B" w:rsidR="003D656E" w:rsidRPr="00122C07" w:rsidRDefault="003D656E" w:rsidP="003D656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4.NF.4</w:t>
            </w:r>
          </w:p>
        </w:tc>
        <w:tc>
          <w:tcPr>
            <w:tcW w:w="2970" w:type="dxa"/>
            <w:shd w:val="clear" w:color="auto" w:fill="auto"/>
          </w:tcPr>
          <w:p w14:paraId="150DA6BE" w14:textId="0BF31CE2" w:rsidR="003D656E" w:rsidRPr="00122C07" w:rsidRDefault="003D656E" w:rsidP="003D6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a model that represents a solution to a problem in which a whole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number is multiplied by a fraction. </w:t>
            </w:r>
          </w:p>
        </w:tc>
        <w:tc>
          <w:tcPr>
            <w:tcW w:w="3330" w:type="dxa"/>
            <w:shd w:val="clear" w:color="auto" w:fill="auto"/>
          </w:tcPr>
          <w:p w14:paraId="47C2879D" w14:textId="3D74D486" w:rsidR="003D656E" w:rsidRPr="00122C07" w:rsidRDefault="003D656E" w:rsidP="002D4F0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Identifies one or more expressions that represent the same product as a given expression in which a whole number is multiplied by a </w:t>
            </w:r>
            <w:r>
              <w:rPr>
                <w:rFonts w:ascii="Calibri" w:hAnsi="Calibri" w:cs="Calibri"/>
                <w:color w:val="000000"/>
              </w:rPr>
              <w:lastRenderedPageBreak/>
              <w:t>fraction.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Identifies the solution to a </w:t>
            </w:r>
            <w:r w:rsidR="0035577E">
              <w:rPr>
                <w:rFonts w:ascii="Calibri" w:hAnsi="Calibri" w:cs="Calibri"/>
                <w:color w:val="000000"/>
              </w:rPr>
              <w:t>non-contextual</w:t>
            </w:r>
            <w:r>
              <w:rPr>
                <w:rFonts w:ascii="Calibri" w:hAnsi="Calibri" w:cs="Calibri"/>
                <w:color w:val="000000"/>
              </w:rPr>
              <w:t xml:space="preserve"> problem in which a whole number is multiplied by a fraction. </w:t>
            </w:r>
          </w:p>
        </w:tc>
        <w:tc>
          <w:tcPr>
            <w:tcW w:w="3150" w:type="dxa"/>
            <w:shd w:val="clear" w:color="auto" w:fill="auto"/>
          </w:tcPr>
          <w:p w14:paraId="0CD95B8B" w14:textId="74F70423" w:rsidR="003D656E" w:rsidRPr="00122C07" w:rsidRDefault="003D656E" w:rsidP="003D656E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Determines the product of a fraction and whole number in contextual and </w:t>
            </w:r>
            <w:r w:rsidR="0035577E">
              <w:rPr>
                <w:sz w:val="22"/>
                <w:szCs w:val="22"/>
              </w:rPr>
              <w:t>non-contextual</w:t>
            </w:r>
            <w:r>
              <w:rPr>
                <w:sz w:val="22"/>
                <w:szCs w:val="22"/>
              </w:rPr>
              <w:t xml:space="preserve"> problems.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  <w:t xml:space="preserve">Generates and solves an expression to represent a real-world problem in which a whole number is multiplied by a fraction.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an expression that represents how to solve a word problem that requires multiplying a fraction by a whole number.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a model that represents an equation in which a whole number is multiplied by a fraction.</w:t>
            </w:r>
          </w:p>
        </w:tc>
        <w:tc>
          <w:tcPr>
            <w:tcW w:w="3443" w:type="dxa"/>
            <w:shd w:val="clear" w:color="auto" w:fill="auto"/>
          </w:tcPr>
          <w:p w14:paraId="09999E3E" w14:textId="407B5086" w:rsidR="003D656E" w:rsidRPr="00122C07" w:rsidRDefault="003D656E" w:rsidP="003D6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Solves contextual word problems that require comparing the product of a whole number and a fraction to a given whole number.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br/>
              <w:t>Identifies errors in solving a real-world or mathematical word problem in which a whole number is multiplied by a fraction.</w:t>
            </w:r>
          </w:p>
        </w:tc>
      </w:tr>
      <w:tr w:rsidR="00941E44" w:rsidRPr="00122C07" w14:paraId="25881980" w14:textId="77777777" w:rsidTr="0045791D">
        <w:trPr>
          <w:trHeight w:val="980"/>
        </w:trPr>
        <w:tc>
          <w:tcPr>
            <w:tcW w:w="1795" w:type="dxa"/>
          </w:tcPr>
          <w:p w14:paraId="5793CC3E" w14:textId="28C72007" w:rsidR="00941E44" w:rsidRPr="00122C07" w:rsidRDefault="00941E44" w:rsidP="00941E4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4.NF.5</w:t>
            </w:r>
          </w:p>
        </w:tc>
        <w:tc>
          <w:tcPr>
            <w:tcW w:w="2970" w:type="dxa"/>
            <w:shd w:val="clear" w:color="auto" w:fill="auto"/>
          </w:tcPr>
          <w:p w14:paraId="5C0F4B4D" w14:textId="1594B9BB" w:rsidR="00941E44" w:rsidRPr="00122C07" w:rsidRDefault="00941E44" w:rsidP="00941E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Represents fractions with denominators of 10 using an area model. </w:t>
            </w:r>
          </w:p>
        </w:tc>
        <w:tc>
          <w:tcPr>
            <w:tcW w:w="3330" w:type="dxa"/>
            <w:shd w:val="clear" w:color="auto" w:fill="auto"/>
          </w:tcPr>
          <w:p w14:paraId="51C8AE93" w14:textId="05A6093D" w:rsidR="00941E44" w:rsidRPr="00122C07" w:rsidRDefault="00941E44" w:rsidP="002D4F0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equivalent fraction models when one fraction is partitioned into 10 equal parts and one is partitioned into 100 equal parts.</w:t>
            </w:r>
          </w:p>
        </w:tc>
        <w:tc>
          <w:tcPr>
            <w:tcW w:w="3150" w:type="dxa"/>
            <w:shd w:val="clear" w:color="auto" w:fill="auto"/>
          </w:tcPr>
          <w:p w14:paraId="1ADE22EF" w14:textId="3BF121BA" w:rsidR="00941E44" w:rsidRPr="00122C07" w:rsidRDefault="00941E44" w:rsidP="00941E44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the sum of two fractions with respective denominators of 10 and 100.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Expresses a fraction with denominator </w:t>
            </w:r>
            <w:r w:rsidR="00D04A1E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10 as an equivalent fraction with denominator </w:t>
            </w:r>
            <w:r w:rsidR="00D04A1E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100.</w:t>
            </w:r>
          </w:p>
        </w:tc>
        <w:tc>
          <w:tcPr>
            <w:tcW w:w="3443" w:type="dxa"/>
            <w:shd w:val="clear" w:color="auto" w:fill="auto"/>
          </w:tcPr>
          <w:p w14:paraId="56EEE305" w14:textId="69EF572C" w:rsidR="00941E44" w:rsidRPr="00122C07" w:rsidRDefault="00941E44" w:rsidP="00941E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Models the sum of fractions with respective denominators of 10 and 100 with equivalent sums or visual models in which the fractions are represented with a common denominator.</w:t>
            </w:r>
          </w:p>
        </w:tc>
      </w:tr>
      <w:tr w:rsidR="00941E44" w:rsidRPr="00122C07" w14:paraId="65CEAC41" w14:textId="77777777" w:rsidTr="0045791D">
        <w:trPr>
          <w:trHeight w:val="980"/>
        </w:trPr>
        <w:tc>
          <w:tcPr>
            <w:tcW w:w="1795" w:type="dxa"/>
          </w:tcPr>
          <w:p w14:paraId="29CFCAD3" w14:textId="6D7E0121" w:rsidR="00941E44" w:rsidRPr="00122C07" w:rsidRDefault="00941E44" w:rsidP="00941E4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4.NF.6 </w:t>
            </w:r>
          </w:p>
        </w:tc>
        <w:tc>
          <w:tcPr>
            <w:tcW w:w="2970" w:type="dxa"/>
            <w:shd w:val="clear" w:color="auto" w:fill="auto"/>
          </w:tcPr>
          <w:p w14:paraId="23A4C344" w14:textId="1DF0143E" w:rsidR="00941E44" w:rsidRPr="00122C07" w:rsidRDefault="00941E44" w:rsidP="00941E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 decimal number that is equivalent to a given proper fraction with a denominator of 10.</w:t>
            </w:r>
          </w:p>
        </w:tc>
        <w:tc>
          <w:tcPr>
            <w:tcW w:w="3330" w:type="dxa"/>
            <w:shd w:val="clear" w:color="auto" w:fill="auto"/>
          </w:tcPr>
          <w:p w14:paraId="02E3CD8A" w14:textId="1E455F86" w:rsidR="00941E44" w:rsidRPr="00122C07" w:rsidRDefault="00941E44" w:rsidP="002D4F0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 decimal number that is equivalent to a given proper fraction with a denominator of 100.</w:t>
            </w:r>
          </w:p>
        </w:tc>
        <w:tc>
          <w:tcPr>
            <w:tcW w:w="3150" w:type="dxa"/>
            <w:shd w:val="clear" w:color="auto" w:fill="auto"/>
          </w:tcPr>
          <w:p w14:paraId="7850E5B2" w14:textId="666E58B7" w:rsidR="00941E44" w:rsidRPr="00122C07" w:rsidRDefault="00941E44" w:rsidP="00941E44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Generates a fraction that is equivalent to a given decimal number less than 1.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Generates a decimal equivalent for a given proper fraction.</w:t>
            </w:r>
          </w:p>
        </w:tc>
        <w:tc>
          <w:tcPr>
            <w:tcW w:w="3443" w:type="dxa"/>
            <w:shd w:val="clear" w:color="auto" w:fill="auto"/>
          </w:tcPr>
          <w:p w14:paraId="5288D134" w14:textId="324E57CC" w:rsidR="00941E44" w:rsidRPr="00122C07" w:rsidRDefault="00941E44" w:rsidP="00941E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Generates a fraction that is equivalent to a given decimal number greater than 1.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Generates a decimal equivalent for a given improper fraction.</w:t>
            </w:r>
          </w:p>
        </w:tc>
      </w:tr>
      <w:tr w:rsidR="00941E44" w:rsidRPr="00122C07" w14:paraId="6914DE0F" w14:textId="77777777" w:rsidTr="0045791D">
        <w:trPr>
          <w:trHeight w:val="980"/>
        </w:trPr>
        <w:tc>
          <w:tcPr>
            <w:tcW w:w="1795" w:type="dxa"/>
          </w:tcPr>
          <w:p w14:paraId="603FEA2F" w14:textId="17AB7D44" w:rsidR="00941E44" w:rsidRPr="00122C07" w:rsidRDefault="00941E44" w:rsidP="00941E4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4.NF.7</w:t>
            </w:r>
          </w:p>
        </w:tc>
        <w:tc>
          <w:tcPr>
            <w:tcW w:w="2970" w:type="dxa"/>
            <w:shd w:val="clear" w:color="auto" w:fill="auto"/>
          </w:tcPr>
          <w:p w14:paraId="0F07F59A" w14:textId="028AF57F" w:rsidR="00941E44" w:rsidRPr="00122C07" w:rsidRDefault="00941E44" w:rsidP="00941E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Compares two decimal numbers with the same number of decimal places.</w:t>
            </w:r>
          </w:p>
        </w:tc>
        <w:tc>
          <w:tcPr>
            <w:tcW w:w="3330" w:type="dxa"/>
            <w:shd w:val="clear" w:color="auto" w:fill="auto"/>
          </w:tcPr>
          <w:p w14:paraId="3F65D755" w14:textId="27F8A815" w:rsidR="00941E44" w:rsidRPr="00122C07" w:rsidRDefault="00941E44" w:rsidP="002D4F0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Compares two decimal numbers less than 1 when one number has digits through the tenths place and the other has digits to the hundredths place.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br/>
              <w:t>Represents and compares two decimal numbers using visual models.</w:t>
            </w:r>
          </w:p>
        </w:tc>
        <w:tc>
          <w:tcPr>
            <w:tcW w:w="3150" w:type="dxa"/>
            <w:shd w:val="clear" w:color="auto" w:fill="auto"/>
          </w:tcPr>
          <w:p w14:paraId="4102AF2C" w14:textId="09550826" w:rsidR="00941E44" w:rsidRPr="00122C07" w:rsidRDefault="00941E44" w:rsidP="00941E44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Identifies two or more correct comparisons of decimal numbers.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Compares two decimal numbers </w:t>
            </w:r>
            <w:r>
              <w:rPr>
                <w:sz w:val="22"/>
                <w:szCs w:val="22"/>
              </w:rPr>
              <w:lastRenderedPageBreak/>
              <w:t>including numbers greater than 1 when one number has digits through the tenths place and the other has digits to the hundredths place.</w:t>
            </w:r>
            <w:r>
              <w:rPr>
                <w:sz w:val="22"/>
                <w:szCs w:val="22"/>
              </w:rPr>
              <w:br/>
            </w:r>
            <w:r>
              <w:rPr>
                <w:strike/>
                <w:sz w:val="22"/>
                <w:szCs w:val="22"/>
              </w:rPr>
              <w:br/>
            </w:r>
            <w:r>
              <w:rPr>
                <w:rStyle w:val="font01"/>
              </w:rPr>
              <w:t>Compares two decimal numbers and justifies the comparison using a visual model.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rStyle w:val="font01"/>
              </w:rPr>
              <w:t>Explains why a comparison of decimal numbers is correct or incorrect with valid reasoning and/or models.</w:t>
            </w:r>
          </w:p>
        </w:tc>
        <w:tc>
          <w:tcPr>
            <w:tcW w:w="3443" w:type="dxa"/>
            <w:shd w:val="clear" w:color="auto" w:fill="auto"/>
          </w:tcPr>
          <w:p w14:paraId="1F06F5EA" w14:textId="51EB6128" w:rsidR="00941E44" w:rsidRPr="00122C07" w:rsidRDefault="00941E44" w:rsidP="00941E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Orders three or more decimal numbers greater than 1.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Compares decimal values represented in two different ways </w:t>
            </w:r>
            <w:r>
              <w:rPr>
                <w:rFonts w:ascii="Calibri" w:hAnsi="Calibri" w:cs="Calibri"/>
                <w:color w:val="000000"/>
              </w:rPr>
              <w:lastRenderedPageBreak/>
              <w:t>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compares the value represented by an area model partitioned into tenths to a decimal number with digits to the hundredths place).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errors in comparing two decimal numbers to the hundredths and determines the correct comparison.</w:t>
            </w:r>
          </w:p>
        </w:tc>
      </w:tr>
    </w:tbl>
    <w:p w14:paraId="295BA610" w14:textId="48E9069E" w:rsidR="008E08B3" w:rsidRDefault="00DC678A" w:rsidP="00871C16">
      <w:pPr>
        <w:pStyle w:val="Heading3"/>
      </w:pPr>
      <w:r>
        <w:lastRenderedPageBreak/>
        <w:t>Measurement and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8E08B3" w:rsidRPr="00594CFD" w14:paraId="54282B2C" w14:textId="77777777" w:rsidTr="09683C0F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18F0ED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A24757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324C10A8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22FB12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24678FB8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30D613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46488323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3E1564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4F5D1B4F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686B58" w:rsidRPr="00122C07" w14:paraId="01DAD997" w14:textId="77777777" w:rsidTr="00781F53">
        <w:trPr>
          <w:trHeight w:val="980"/>
        </w:trPr>
        <w:tc>
          <w:tcPr>
            <w:tcW w:w="1795" w:type="dxa"/>
          </w:tcPr>
          <w:p w14:paraId="240D0CA1" w14:textId="7EC35EB1" w:rsidR="00686B58" w:rsidRPr="00122C07" w:rsidRDefault="00686B58" w:rsidP="00686B5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4.MD.1</w:t>
            </w:r>
          </w:p>
        </w:tc>
        <w:tc>
          <w:tcPr>
            <w:tcW w:w="2970" w:type="dxa"/>
            <w:shd w:val="clear" w:color="auto" w:fill="auto"/>
          </w:tcPr>
          <w:p w14:paraId="054AA6F7" w14:textId="36CE33E6" w:rsidR="00686B58" w:rsidRPr="00122C07" w:rsidRDefault="6DF9D19C" w:rsidP="00686B58">
            <w:r w:rsidRPr="22805805">
              <w:rPr>
                <w:rFonts w:ascii="Calibri" w:eastAsia="Calibri" w:hAnsi="Calibri" w:cs="Calibri"/>
                <w:color w:val="000000" w:themeColor="text1"/>
              </w:rPr>
              <w:t>Identifies that a conversion from a measurement using larger units to smaller units increases the number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5km = 5000m).</w:t>
            </w:r>
          </w:p>
          <w:p w14:paraId="2A5C255E" w14:textId="031E52CF" w:rsidR="00686B58" w:rsidRPr="00122C07" w:rsidRDefault="00686B58" w:rsidP="00686B58">
            <w:r>
              <w:br/>
            </w:r>
          </w:p>
          <w:p w14:paraId="33DA59E1" w14:textId="6CA61824" w:rsidR="00686B58" w:rsidRPr="00122C07" w:rsidRDefault="6DF9D19C" w:rsidP="00686B58">
            <w:r w:rsidRPr="22805805">
              <w:rPr>
                <w:rFonts w:ascii="Calibri" w:eastAsia="Calibri" w:hAnsi="Calibri" w:cs="Calibri"/>
                <w:color w:val="000000" w:themeColor="text1"/>
              </w:rPr>
              <w:t>Identifies a conversion from a measurement using smaller units to larger units decreases the number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500m = </w:t>
            </w:r>
            <w:r w:rsidR="00622FFE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>.5km).</w:t>
            </w:r>
          </w:p>
          <w:p w14:paraId="23AA4792" w14:textId="120FB285" w:rsidR="00686B58" w:rsidRPr="00122C07" w:rsidRDefault="00686B58" w:rsidP="2280580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56885FAA" w14:textId="0A57EDC7" w:rsidR="00686B58" w:rsidRPr="00122C07" w:rsidRDefault="6DF9D19C" w:rsidP="22805805">
            <w:pPr>
              <w:spacing w:after="120"/>
              <w:rPr>
                <w:rFonts w:ascii="Calibri" w:eastAsia="Calibri" w:hAnsi="Calibri" w:cs="Calibri"/>
              </w:rPr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Converts units of measurement, using multiplication.</w:t>
            </w:r>
          </w:p>
        </w:tc>
        <w:tc>
          <w:tcPr>
            <w:tcW w:w="3150" w:type="dxa"/>
            <w:shd w:val="clear" w:color="auto" w:fill="auto"/>
          </w:tcPr>
          <w:p w14:paraId="6C255A92" w14:textId="3BA57BFE" w:rsidR="00686B58" w:rsidRPr="00122C07" w:rsidRDefault="5C4ABF34" w:rsidP="09683C0F">
            <w:pPr>
              <w:spacing w:after="120"/>
            </w:pPr>
            <w:r w:rsidRPr="09683C0F">
              <w:rPr>
                <w:rFonts w:ascii="Calibri" w:hAnsi="Calibri" w:cs="Calibri"/>
                <w:color w:val="000000" w:themeColor="text1"/>
              </w:rPr>
              <w:t>Solves one-step problems in measurement conversion, using the four operat</w:t>
            </w:r>
            <w:r w:rsidR="0D446802" w:rsidRPr="09683C0F">
              <w:rPr>
                <w:rFonts w:ascii="Calibri" w:hAnsi="Calibri" w:cs="Calibri"/>
                <w:color w:val="000000" w:themeColor="text1"/>
              </w:rPr>
              <w:t>i</w:t>
            </w:r>
            <w:r w:rsidRPr="09683C0F">
              <w:rPr>
                <w:rFonts w:ascii="Calibri" w:hAnsi="Calibri" w:cs="Calibri"/>
                <w:color w:val="000000" w:themeColor="text1"/>
              </w:rPr>
              <w:t>ons with distance, time, liquid volume, mass, and money.</w:t>
            </w:r>
          </w:p>
          <w:p w14:paraId="0CAADA7C" w14:textId="7D7BECF8" w:rsidR="00686B58" w:rsidRPr="00122C07" w:rsidRDefault="00686B58" w:rsidP="09683C0F">
            <w:pPr>
              <w:spacing w:after="120"/>
            </w:pPr>
            <w:r>
              <w:br/>
            </w:r>
            <w:r w:rsidR="5C4ABF34" w:rsidRPr="09683C0F">
              <w:rPr>
                <w:rFonts w:ascii="Calibri" w:hAnsi="Calibri" w:cs="Calibri"/>
                <w:color w:val="000000" w:themeColor="text1"/>
              </w:rPr>
              <w:t>Records or generates a table to record conversions from a larger unit in terms of a smaller unit.</w:t>
            </w:r>
          </w:p>
          <w:p w14:paraId="48CADC5E" w14:textId="55A09BF9" w:rsidR="00686B58" w:rsidRPr="00122C07" w:rsidRDefault="00686B58" w:rsidP="09683C0F">
            <w:pPr>
              <w:spacing w:after="120"/>
            </w:pPr>
          </w:p>
        </w:tc>
        <w:tc>
          <w:tcPr>
            <w:tcW w:w="3443" w:type="dxa"/>
            <w:shd w:val="clear" w:color="auto" w:fill="auto"/>
          </w:tcPr>
          <w:p w14:paraId="19BEFAE8" w14:textId="641EE384" w:rsidR="00686B58" w:rsidRPr="00122C07" w:rsidRDefault="6DF9D19C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Solves multi-step measurement conversion problems, using the four operations.</w:t>
            </w:r>
          </w:p>
          <w:p w14:paraId="4A63DDE4" w14:textId="67FF872C" w:rsidR="00686B58" w:rsidRPr="00122C07" w:rsidRDefault="00686B58" w:rsidP="22805805">
            <w:pPr>
              <w:spacing w:after="120"/>
            </w:pPr>
            <w:r>
              <w:br/>
            </w:r>
            <w:r w:rsidR="5C4ABF34" w:rsidRPr="09683C0F">
              <w:rPr>
                <w:rFonts w:ascii="Calibri" w:eastAsia="Calibri" w:hAnsi="Calibri" w:cs="Calibri"/>
                <w:color w:val="000000" w:themeColor="text1"/>
              </w:rPr>
              <w:t>Compares and orders measurements expressed in different units from least to greatest or greatest to least.</w:t>
            </w:r>
          </w:p>
          <w:p w14:paraId="06A3DD97" w14:textId="7FFA262E" w:rsidR="00686B58" w:rsidRPr="00122C07" w:rsidRDefault="00686B58" w:rsidP="22805805">
            <w:pPr>
              <w:spacing w:after="120"/>
            </w:pPr>
            <w:r>
              <w:br/>
            </w:r>
            <w:r w:rsidR="5C4ABF34" w:rsidRPr="09683C0F">
              <w:rPr>
                <w:rFonts w:ascii="Calibri" w:eastAsia="Calibri" w:hAnsi="Calibri" w:cs="Calibri"/>
                <w:color w:val="000000" w:themeColor="text1"/>
              </w:rPr>
              <w:t>Given a measurement of a real-world object in units, determines the unit of measurement that was used to make the measurement by reasoning about the size of the units.</w:t>
            </w:r>
          </w:p>
          <w:p w14:paraId="2974D34C" w14:textId="66D9840E" w:rsidR="00686B58" w:rsidRPr="00122C07" w:rsidRDefault="00686B58" w:rsidP="09683C0F">
            <w:pPr>
              <w:spacing w:after="120"/>
            </w:pPr>
            <w:r>
              <w:br/>
            </w:r>
            <w:r w:rsidR="5C4ABF34" w:rsidRPr="09683C0F">
              <w:rPr>
                <w:rFonts w:ascii="Calibri" w:eastAsia="Calibri" w:hAnsi="Calibri" w:cs="Calibri"/>
                <w:color w:val="000000" w:themeColor="text1"/>
              </w:rPr>
              <w:t xml:space="preserve">Records a measurement in a </w:t>
            </w:r>
            <w:r w:rsidR="5C4ABF34" w:rsidRPr="09683C0F">
              <w:rPr>
                <w:rFonts w:ascii="Calibri" w:eastAsia="Calibri" w:hAnsi="Calibri" w:cs="Calibri"/>
                <w:color w:val="000000" w:themeColor="text1"/>
              </w:rPr>
              <w:lastRenderedPageBreak/>
              <w:t>smaller unit in terms of a larger unit.</w:t>
            </w:r>
          </w:p>
        </w:tc>
      </w:tr>
      <w:tr w:rsidR="00686B58" w:rsidRPr="00122C07" w14:paraId="5273E615" w14:textId="77777777" w:rsidTr="00781F53">
        <w:trPr>
          <w:trHeight w:val="980"/>
        </w:trPr>
        <w:tc>
          <w:tcPr>
            <w:tcW w:w="1795" w:type="dxa"/>
          </w:tcPr>
          <w:p w14:paraId="378406C7" w14:textId="7199CD18" w:rsidR="00686B58" w:rsidRPr="00122C07" w:rsidRDefault="00686B58" w:rsidP="00686B5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4.MD.2</w:t>
            </w:r>
          </w:p>
        </w:tc>
        <w:tc>
          <w:tcPr>
            <w:tcW w:w="2970" w:type="dxa"/>
            <w:shd w:val="clear" w:color="auto" w:fill="auto"/>
          </w:tcPr>
          <w:p w14:paraId="517DDCA7" w14:textId="6BF383FE" w:rsidR="00686B58" w:rsidRPr="002D4F0A" w:rsidRDefault="13C9F5AF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Solves addition or subtraction word problems within the same</w:t>
            </w:r>
            <w:r w:rsidR="00781F53">
              <w:rPr>
                <w:rFonts w:ascii="Calibri" w:eastAsia="Calibri" w:hAnsi="Calibri" w:cs="Calibri"/>
                <w:color w:val="000000" w:themeColor="text1"/>
              </w:rPr>
              <w:t xml:space="preserve"> measurement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unit.</w:t>
            </w:r>
          </w:p>
          <w:p w14:paraId="5F04E059" w14:textId="770B3847" w:rsidR="00686B58" w:rsidRPr="002D4F0A" w:rsidRDefault="00686B58" w:rsidP="22805805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4C19D419" w14:textId="445BA737" w:rsidR="00686B58" w:rsidRPr="002D4F0A" w:rsidRDefault="13C9F5AF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Solves problems by converting measurements given in terms of two units of different magnitude to a measurement using one of the units (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converts a length expressed in feet and inches to a length expressed in inches).</w:t>
            </w:r>
          </w:p>
          <w:p w14:paraId="4984E980" w14:textId="7FEDCB98" w:rsidR="00686B58" w:rsidRPr="002D4F0A" w:rsidRDefault="003D036A" w:rsidP="22805805">
            <w:pPr>
              <w:spacing w:after="120"/>
            </w:pPr>
            <w:r>
              <w:br/>
            </w:r>
            <w:r w:rsidR="3EC96072" w:rsidRPr="09683C0F">
              <w:rPr>
                <w:rFonts w:ascii="Calibri" w:eastAsia="Calibri" w:hAnsi="Calibri" w:cs="Calibri"/>
                <w:color w:val="000000" w:themeColor="text1"/>
              </w:rPr>
              <w:t>Solves single-step problems related to distance, time, money, volume, or mass.</w:t>
            </w:r>
          </w:p>
          <w:p w14:paraId="135B8C69" w14:textId="09E3EB79" w:rsidR="00686B58" w:rsidRPr="002D4F0A" w:rsidRDefault="00686B58" w:rsidP="22805805">
            <w:pPr>
              <w:spacing w:after="120"/>
              <w:rPr>
                <w:rFonts w:ascii="Calibri" w:hAnsi="Calibri" w:cs="Calibri"/>
                <w:color w:val="000000" w:themeColor="text1"/>
              </w:rPr>
            </w:pPr>
          </w:p>
          <w:p w14:paraId="591FB14A" w14:textId="4C226F3E" w:rsidR="00686B58" w:rsidRPr="002D4F0A" w:rsidRDefault="00686B58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2EB2D8A8" w14:textId="0B2AAF1E" w:rsidR="00686B58" w:rsidRPr="002D4F0A" w:rsidRDefault="13C9F5AF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Solves 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multi-step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problems requiring conversions of measurements expressed in different units to measurements using the same unit.</w:t>
            </w:r>
          </w:p>
          <w:p w14:paraId="5ACF0645" w14:textId="66D60908" w:rsidR="00686B58" w:rsidRPr="002D4F0A" w:rsidRDefault="003D036A" w:rsidP="22805805">
            <w:pPr>
              <w:spacing w:after="120"/>
            </w:pPr>
            <w:r>
              <w:br/>
            </w:r>
            <w:r w:rsidR="3EC96072" w:rsidRPr="09683C0F">
              <w:rPr>
                <w:rFonts w:ascii="Calibri" w:eastAsia="Calibri" w:hAnsi="Calibri" w:cs="Calibri"/>
                <w:color w:val="000000" w:themeColor="text1"/>
              </w:rPr>
              <w:t>Solves two-step problems related to distance, time, money, volume, or mass.</w:t>
            </w:r>
          </w:p>
          <w:p w14:paraId="2FE1407F" w14:textId="1762DCB9" w:rsidR="00686B58" w:rsidRPr="002D4F0A" w:rsidRDefault="003D036A" w:rsidP="22805805">
            <w:pPr>
              <w:spacing w:after="120"/>
            </w:pPr>
            <w:r>
              <w:br/>
            </w:r>
            <w:r w:rsidR="3EC96072" w:rsidRPr="09683C0F">
              <w:rPr>
                <w:rFonts w:ascii="Calibri" w:eastAsia="Calibri" w:hAnsi="Calibri" w:cs="Calibri"/>
                <w:color w:val="000000" w:themeColor="text1"/>
              </w:rPr>
              <w:t>Uses number lines to represent measurements.</w:t>
            </w:r>
          </w:p>
        </w:tc>
        <w:tc>
          <w:tcPr>
            <w:tcW w:w="3443" w:type="dxa"/>
            <w:shd w:val="clear" w:color="auto" w:fill="auto"/>
          </w:tcPr>
          <w:p w14:paraId="6031BF84" w14:textId="1146FD34" w:rsidR="00686B58" w:rsidRPr="002D4F0A" w:rsidRDefault="13C9F5AF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Locates measurements expressed in one unit on a number line scaled in a different unit.</w:t>
            </w:r>
          </w:p>
          <w:p w14:paraId="5272A3CC" w14:textId="6FD0977B" w:rsidR="00686B58" w:rsidRPr="002D4F0A" w:rsidRDefault="003D036A" w:rsidP="22805805">
            <w:pPr>
              <w:spacing w:after="120"/>
            </w:pPr>
            <w:r>
              <w:br/>
            </w:r>
            <w:r w:rsidR="3EC96072" w:rsidRPr="09683C0F">
              <w:rPr>
                <w:rFonts w:ascii="Calibri" w:eastAsia="Calibri" w:hAnsi="Calibri" w:cs="Calibri"/>
                <w:color w:val="000000" w:themeColor="text1"/>
              </w:rPr>
              <w:t>Solves word problems that require expressing a measurement in a smaller unit in terms of a larger unit.</w:t>
            </w:r>
          </w:p>
          <w:p w14:paraId="7BA198ED" w14:textId="7F8CC5F8" w:rsidR="00686B58" w:rsidRPr="002D4F0A" w:rsidRDefault="003D036A" w:rsidP="22805805">
            <w:pPr>
              <w:spacing w:after="120"/>
            </w:pPr>
            <w:r>
              <w:br/>
            </w:r>
            <w:r w:rsidR="3EC96072" w:rsidRPr="09683C0F">
              <w:rPr>
                <w:rFonts w:ascii="Calibri" w:eastAsia="Calibri" w:hAnsi="Calibri" w:cs="Calibri"/>
                <w:color w:val="000000" w:themeColor="text1"/>
              </w:rPr>
              <w:t xml:space="preserve">Solves 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multi-step</w:t>
            </w:r>
            <w:r w:rsidR="3EC96072" w:rsidRPr="09683C0F">
              <w:rPr>
                <w:rFonts w:ascii="Calibri" w:eastAsia="Calibri" w:hAnsi="Calibri" w:cs="Calibri"/>
                <w:color w:val="000000" w:themeColor="text1"/>
              </w:rPr>
              <w:t xml:space="preserve"> problems related to distance, time, money, volume, or mass.</w:t>
            </w:r>
          </w:p>
          <w:p w14:paraId="6F740F17" w14:textId="11530A77" w:rsidR="00686B58" w:rsidRPr="002D4F0A" w:rsidRDefault="00686B58" w:rsidP="22805805">
            <w:pPr>
              <w:pStyle w:val="Default"/>
              <w:spacing w:after="120"/>
              <w:rPr>
                <w:color w:val="000000" w:themeColor="text1"/>
              </w:rPr>
            </w:pPr>
          </w:p>
        </w:tc>
      </w:tr>
      <w:tr w:rsidR="00686B58" w:rsidRPr="00122C07" w14:paraId="35D23920" w14:textId="77777777" w:rsidTr="00781F53">
        <w:trPr>
          <w:trHeight w:val="980"/>
        </w:trPr>
        <w:tc>
          <w:tcPr>
            <w:tcW w:w="1795" w:type="dxa"/>
          </w:tcPr>
          <w:p w14:paraId="09516A1C" w14:textId="74157704" w:rsidR="00686B58" w:rsidRPr="00122C07" w:rsidRDefault="00686B58" w:rsidP="00686B5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4.MD.3</w:t>
            </w:r>
          </w:p>
        </w:tc>
        <w:tc>
          <w:tcPr>
            <w:tcW w:w="2970" w:type="dxa"/>
            <w:shd w:val="clear" w:color="auto" w:fill="auto"/>
          </w:tcPr>
          <w:p w14:paraId="2C30FFD3" w14:textId="55FD2DD8" w:rsidR="00686B58" w:rsidRPr="00122C07" w:rsidRDefault="4D5AFB08" w:rsidP="00686B58">
            <w:r w:rsidRPr="22805805">
              <w:rPr>
                <w:rFonts w:ascii="Calibri" w:eastAsia="Calibri" w:hAnsi="Calibri" w:cs="Calibri"/>
                <w:color w:val="000000" w:themeColor="text1"/>
              </w:rPr>
              <w:t>Determines perimeters of rectangles when all side lengths are labeled.</w:t>
            </w:r>
          </w:p>
          <w:p w14:paraId="183E205F" w14:textId="2BB9FB4E" w:rsidR="00686B58" w:rsidRPr="00122C07" w:rsidRDefault="00686B58" w:rsidP="00686B58">
            <w:r>
              <w:br/>
            </w:r>
          </w:p>
          <w:p w14:paraId="66013EB9" w14:textId="5845DC7C" w:rsidR="00686B58" w:rsidRPr="00122C07" w:rsidRDefault="4D5AFB08" w:rsidP="2280580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Uses tiles to calculate area</w:t>
            </w:r>
            <w:r w:rsidR="00FF27A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3605DE9" w14:textId="243A1CF5" w:rsidR="00686B58" w:rsidRPr="00122C07" w:rsidRDefault="00686B58" w:rsidP="2280580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5F1B7EF6" w14:textId="6521054C" w:rsidR="00686B58" w:rsidRPr="00122C07" w:rsidRDefault="4D5AFB08" w:rsidP="00686B58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Determines perimeters of rectangles when the length and width are stated or shown in a diagram.</w:t>
            </w:r>
          </w:p>
          <w:p w14:paraId="27E48B71" w14:textId="1E5A521E" w:rsidR="00686B58" w:rsidRPr="00122C07" w:rsidRDefault="00686B58" w:rsidP="00686B58">
            <w:pPr>
              <w:spacing w:after="120"/>
            </w:pPr>
            <w:r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Determines areas of rectangles when the length and width are stated or shown in a diagram.</w:t>
            </w:r>
          </w:p>
          <w:p w14:paraId="72FF6DC9" w14:textId="35E04267" w:rsidR="00686B58" w:rsidRPr="00122C07" w:rsidRDefault="00686B58" w:rsidP="22805805">
            <w:pPr>
              <w:spacing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518B2FBF" w14:textId="589E0471" w:rsidR="00686B58" w:rsidRPr="00122C07" w:rsidRDefault="4D5AFB08" w:rsidP="00686B58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t>Identifies expressions that represent perimeters or areas of rectangles.</w:t>
            </w:r>
          </w:p>
          <w:p w14:paraId="0B6E4773" w14:textId="36380FA6" w:rsidR="00686B58" w:rsidRPr="00122C07" w:rsidRDefault="00686B58" w:rsidP="00686B58">
            <w:pPr>
              <w:spacing w:after="120"/>
            </w:pPr>
            <w:r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Identifies two or more rectangles that have a given perimeter or a given area.</w:t>
            </w:r>
          </w:p>
          <w:p w14:paraId="3FDC0F11" w14:textId="788DC72C" w:rsidR="00686B58" w:rsidRPr="00122C07" w:rsidRDefault="00686B58" w:rsidP="00686B58">
            <w:pPr>
              <w:spacing w:after="120"/>
            </w:pPr>
            <w:r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Identifies two or more sets of dimensions that define a rectangle with a given perimeter or area.</w:t>
            </w:r>
          </w:p>
          <w:p w14:paraId="5927BD7E" w14:textId="48F582DD" w:rsidR="00686B58" w:rsidRPr="00122C07" w:rsidRDefault="00686B58" w:rsidP="00686B58">
            <w:pPr>
              <w:spacing w:after="120"/>
            </w:pPr>
            <w:r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Solves real-world area and perimeter problems using area and perimeter formulas.</w:t>
            </w:r>
          </w:p>
          <w:p w14:paraId="5E304130" w14:textId="0B1E038F" w:rsidR="00686B58" w:rsidRPr="00122C07" w:rsidRDefault="00686B58" w:rsidP="00686B58">
            <w:pPr>
              <w:spacing w:after="120"/>
            </w:pPr>
            <w:r>
              <w:lastRenderedPageBreak/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Determines the width or length of a rectangle given the area and the length or width of the rectangle.</w:t>
            </w:r>
          </w:p>
          <w:p w14:paraId="4C23B66C" w14:textId="50358A05" w:rsidR="00686B58" w:rsidRPr="00122C07" w:rsidRDefault="00686B58" w:rsidP="09683C0F">
            <w:pPr>
              <w:spacing w:after="120"/>
            </w:pPr>
            <w:r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Determines the width or length of a rectangle given the perimeter and the length or width of the rectangle.</w:t>
            </w:r>
          </w:p>
        </w:tc>
        <w:tc>
          <w:tcPr>
            <w:tcW w:w="3443" w:type="dxa"/>
            <w:shd w:val="clear" w:color="auto" w:fill="auto"/>
          </w:tcPr>
          <w:p w14:paraId="18E1A8C1" w14:textId="5693C483" w:rsidR="00686B58" w:rsidRPr="00122C07" w:rsidRDefault="4D5AFB08" w:rsidP="22805805">
            <w:pPr>
              <w:spacing w:after="120"/>
            </w:pPr>
            <w:r w:rsidRPr="22805805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Solves </w:t>
            </w:r>
            <w:r w:rsidR="0033124E">
              <w:rPr>
                <w:rFonts w:ascii="Calibri" w:eastAsia="Calibri" w:hAnsi="Calibri" w:cs="Calibri"/>
                <w:color w:val="000000" w:themeColor="text1"/>
              </w:rPr>
              <w:t>multi-step</w:t>
            </w:r>
            <w:r w:rsidRPr="22805805">
              <w:rPr>
                <w:rFonts w:ascii="Calibri" w:eastAsia="Calibri" w:hAnsi="Calibri" w:cs="Calibri"/>
                <w:color w:val="000000" w:themeColor="text1"/>
              </w:rPr>
              <w:t xml:space="preserve"> problems involving perimeters and/or areas of rectangles.</w:t>
            </w:r>
          </w:p>
          <w:p w14:paraId="193BFCA8" w14:textId="41253D9F" w:rsidR="00686B58" w:rsidRPr="00122C07" w:rsidRDefault="00686B58" w:rsidP="22805805">
            <w:pPr>
              <w:spacing w:after="120"/>
            </w:pPr>
            <w:r>
              <w:br/>
            </w:r>
            <w:r w:rsidR="046C8792" w:rsidRPr="09683C0F">
              <w:rPr>
                <w:rFonts w:ascii="Calibri" w:eastAsia="Calibri" w:hAnsi="Calibri" w:cs="Calibri"/>
                <w:color w:val="000000" w:themeColor="text1"/>
              </w:rPr>
              <w:t>Identifies errors in solving area and perimeter word problems.</w:t>
            </w:r>
          </w:p>
          <w:p w14:paraId="111A3790" w14:textId="12913D83" w:rsidR="00686B58" w:rsidRPr="00122C07" w:rsidRDefault="00686B58" w:rsidP="00686B58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  <w:tr w:rsidR="00686B58" w:rsidRPr="00122C07" w14:paraId="553196E0" w14:textId="77777777" w:rsidTr="00781F53">
        <w:trPr>
          <w:trHeight w:val="980"/>
        </w:trPr>
        <w:tc>
          <w:tcPr>
            <w:tcW w:w="1795" w:type="dxa"/>
          </w:tcPr>
          <w:p w14:paraId="691CF10B" w14:textId="27CD490C" w:rsidR="00686B58" w:rsidRPr="00122C07" w:rsidRDefault="00686B58" w:rsidP="00686B5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4.MD.4 </w:t>
            </w:r>
          </w:p>
        </w:tc>
        <w:tc>
          <w:tcPr>
            <w:tcW w:w="2970" w:type="dxa"/>
            <w:shd w:val="clear" w:color="auto" w:fill="auto"/>
          </w:tcPr>
          <w:p w14:paraId="785170BA" w14:textId="7FEA84D3" w:rsidR="00686B58" w:rsidRPr="000551EC" w:rsidRDefault="55D436D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165819BA" w14:textId="42A7C867" w:rsidR="00686B58" w:rsidRPr="001D1C3A" w:rsidRDefault="00686B58" w:rsidP="22805805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609DD6DD" w14:textId="7FEA84D3" w:rsidR="00686B58" w:rsidRPr="000551EC" w:rsidRDefault="55D436D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4CDFA92B" w14:textId="6EA0CC1C" w:rsidR="00686B58" w:rsidRPr="001D1C3A" w:rsidRDefault="00686B58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44E4C9BF" w14:textId="7FEA84D3" w:rsidR="00686B58" w:rsidRPr="000551EC" w:rsidRDefault="55D436D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3B69C418" w14:textId="4C2F4225" w:rsidR="00686B58" w:rsidRPr="001D1C3A" w:rsidRDefault="00686B58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5009B174" w14:textId="7FEA84D3" w:rsidR="00686B58" w:rsidRPr="000551EC" w:rsidRDefault="55D436DC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63948EA7" w14:textId="3227AA8B" w:rsidR="00686B58" w:rsidRPr="001D1C3A" w:rsidRDefault="00686B58" w:rsidP="22805805">
            <w:pPr>
              <w:pStyle w:val="Default"/>
              <w:spacing w:after="120"/>
              <w:rPr>
                <w:i/>
                <w:iCs/>
                <w:sz w:val="22"/>
                <w:szCs w:val="22"/>
              </w:rPr>
            </w:pPr>
          </w:p>
        </w:tc>
      </w:tr>
      <w:tr w:rsidR="008D7D55" w:rsidRPr="00122C07" w14:paraId="4762735B" w14:textId="77777777" w:rsidTr="00781F53">
        <w:trPr>
          <w:trHeight w:val="980"/>
        </w:trPr>
        <w:tc>
          <w:tcPr>
            <w:tcW w:w="1795" w:type="dxa"/>
          </w:tcPr>
          <w:p w14:paraId="0A825D8A" w14:textId="1E1A053A" w:rsidR="008D7D55" w:rsidRPr="00122C07" w:rsidRDefault="008D7D55" w:rsidP="008D7D5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4.MD.5</w:t>
            </w:r>
          </w:p>
        </w:tc>
        <w:tc>
          <w:tcPr>
            <w:tcW w:w="2970" w:type="dxa"/>
            <w:shd w:val="clear" w:color="auto" w:fill="auto"/>
          </w:tcPr>
          <w:p w14:paraId="464B3CBE" w14:textId="7808729A" w:rsidR="008D7D55" w:rsidRPr="00122C07" w:rsidRDefault="008D7D55" w:rsidP="008D7D5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 line plot that correctly displays a data set when all tick marks on the number line are marked with values.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Determines the number of data points for a given value on a line plot. </w:t>
            </w:r>
          </w:p>
        </w:tc>
        <w:tc>
          <w:tcPr>
            <w:tcW w:w="3330" w:type="dxa"/>
            <w:shd w:val="clear" w:color="auto" w:fill="auto"/>
          </w:tcPr>
          <w:p w14:paraId="4F66150C" w14:textId="772171A2" w:rsidR="008D7D55" w:rsidRPr="00122C07" w:rsidRDefault="008D7D55" w:rsidP="008D7D5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 line plot that correctly displays a data set when whole numbers and some but not all fractional intervals are labeled on the number line.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Solves problems involving addition and subtraction of whole number values represented on such line plots.</w:t>
            </w:r>
          </w:p>
        </w:tc>
        <w:tc>
          <w:tcPr>
            <w:tcW w:w="3150" w:type="dxa"/>
            <w:shd w:val="clear" w:color="auto" w:fill="auto"/>
          </w:tcPr>
          <w:p w14:paraId="1A4246E7" w14:textId="59113F13" w:rsidR="008D7D55" w:rsidRPr="00122C07" w:rsidRDefault="008D7D55" w:rsidP="008D7D55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Identifies a line plot that correctly displays a data set when whole numbers only are labeled on the number line and tick marks representing fraction intervals are not.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Generates a line plot to correctly display a data set using unit fractions and whole numbers.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Solves problems involving addition and subtraction of unit fractions represented on such line plots.</w:t>
            </w:r>
          </w:p>
        </w:tc>
        <w:tc>
          <w:tcPr>
            <w:tcW w:w="3443" w:type="dxa"/>
            <w:shd w:val="clear" w:color="auto" w:fill="auto"/>
          </w:tcPr>
          <w:p w14:paraId="7BA6C1B7" w14:textId="05AD930C" w:rsidR="008D7D55" w:rsidRPr="00122C07" w:rsidRDefault="008D7D55" w:rsidP="008D7D5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and explains how to correct errors in a line plot based on the data set the line plot should represent.</w:t>
            </w:r>
          </w:p>
        </w:tc>
      </w:tr>
      <w:tr w:rsidR="008D7D55" w:rsidRPr="00122C07" w14:paraId="71785748" w14:textId="77777777" w:rsidTr="00781F53">
        <w:trPr>
          <w:trHeight w:val="980"/>
        </w:trPr>
        <w:tc>
          <w:tcPr>
            <w:tcW w:w="1795" w:type="dxa"/>
          </w:tcPr>
          <w:p w14:paraId="327FFEF5" w14:textId="49092666" w:rsidR="008D7D55" w:rsidRPr="00122C07" w:rsidRDefault="008D7D55" w:rsidP="008D7D5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4.MD.6</w:t>
            </w:r>
          </w:p>
        </w:tc>
        <w:tc>
          <w:tcPr>
            <w:tcW w:w="2970" w:type="dxa"/>
            <w:shd w:val="clear" w:color="auto" w:fill="auto"/>
          </w:tcPr>
          <w:p w14:paraId="04B8D998" w14:textId="7FEA84D3" w:rsidR="008D7D55" w:rsidRPr="000551EC" w:rsidRDefault="4FF4FD70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7364C29C" w14:textId="4665044D" w:rsidR="008D7D55" w:rsidRPr="000551EC" w:rsidRDefault="008D7D55" w:rsidP="22805805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5E0D8FE5" w14:textId="7FEA84D3" w:rsidR="008D7D55" w:rsidRPr="000551EC" w:rsidRDefault="4FF4FD70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7B8AD10E" w14:textId="7127D471" w:rsidR="008D7D55" w:rsidRPr="000551EC" w:rsidRDefault="008D7D55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0AE60D49" w14:textId="7FEA84D3" w:rsidR="008D7D55" w:rsidRPr="000551EC" w:rsidRDefault="4FF4FD70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178305FE" w14:textId="69A7CFAA" w:rsidR="008D7D55" w:rsidRPr="000551EC" w:rsidRDefault="008D7D55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0F984F42" w14:textId="7FEA84D3" w:rsidR="008D7D55" w:rsidRPr="000551EC" w:rsidRDefault="4FF4FD70" w:rsidP="22805805">
            <w:pPr>
              <w:spacing w:after="120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551EC">
              <w:rPr>
                <w:rFonts w:ascii="Calibri" w:hAnsi="Calibri" w:cs="Calibri"/>
                <w:i/>
                <w:iCs/>
                <w:color w:val="000000" w:themeColor="text1"/>
              </w:rPr>
              <w:t>Locally Assessed</w:t>
            </w:r>
          </w:p>
          <w:p w14:paraId="18899726" w14:textId="2CF2A820" w:rsidR="008D7D55" w:rsidRPr="000551EC" w:rsidRDefault="008D7D55" w:rsidP="22805805">
            <w:pPr>
              <w:pStyle w:val="Default"/>
              <w:spacing w:after="120"/>
              <w:rPr>
                <w:i/>
                <w:iCs/>
                <w:sz w:val="22"/>
                <w:szCs w:val="22"/>
              </w:rPr>
            </w:pPr>
          </w:p>
        </w:tc>
      </w:tr>
      <w:tr w:rsidR="008D7D55" w:rsidRPr="00122C07" w14:paraId="430A8C72" w14:textId="77777777" w:rsidTr="00781F53">
        <w:trPr>
          <w:trHeight w:val="980"/>
        </w:trPr>
        <w:tc>
          <w:tcPr>
            <w:tcW w:w="1795" w:type="dxa"/>
          </w:tcPr>
          <w:p w14:paraId="5AB71636" w14:textId="641CDBCB" w:rsidR="008D7D55" w:rsidRPr="00122C07" w:rsidRDefault="008D7D55" w:rsidP="008D7D5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4.MD.7</w:t>
            </w:r>
          </w:p>
        </w:tc>
        <w:tc>
          <w:tcPr>
            <w:tcW w:w="2970" w:type="dxa"/>
            <w:shd w:val="clear" w:color="auto" w:fill="auto"/>
          </w:tcPr>
          <w:p w14:paraId="3CDC0D5A" w14:textId="2808322F" w:rsidR="008D7D55" w:rsidRPr="00122C07" w:rsidRDefault="008D7D55" w:rsidP="008D7D5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when a figure does or does not represent an angle.</w:t>
            </w:r>
          </w:p>
        </w:tc>
        <w:tc>
          <w:tcPr>
            <w:tcW w:w="3330" w:type="dxa"/>
            <w:shd w:val="clear" w:color="auto" w:fill="auto"/>
          </w:tcPr>
          <w:p w14:paraId="60F91993" w14:textId="24DBB19B" w:rsidR="008D7D55" w:rsidRPr="00122C07" w:rsidRDefault="008D7D55" w:rsidP="008D7D5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the verbal definition of </w:t>
            </w:r>
            <w:r w:rsidR="004660CB"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angle</w:t>
            </w:r>
            <w:r w:rsidR="004660CB">
              <w:rPr>
                <w:rFonts w:ascii="Calibri" w:hAnsi="Calibri" w:cs="Calibri"/>
                <w:color w:val="000000"/>
              </w:rPr>
              <w:t>.”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Estimates angle measures using benchmarks such as right angles and the total number of degrees in a full circle.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strike/>
                <w:color w:val="000000"/>
              </w:rPr>
              <w:br/>
            </w:r>
            <w:r>
              <w:rPr>
                <w:rStyle w:val="font61"/>
              </w:rPr>
              <w:t>Compares angle sizes visually.</w:t>
            </w:r>
          </w:p>
        </w:tc>
        <w:tc>
          <w:tcPr>
            <w:tcW w:w="3150" w:type="dxa"/>
            <w:shd w:val="clear" w:color="auto" w:fill="auto"/>
          </w:tcPr>
          <w:p w14:paraId="4F56FB1C" w14:textId="78B1FD6C" w:rsidR="008D7D55" w:rsidRPr="00122C07" w:rsidRDefault="008D7D55" w:rsidP="008D7D55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Determines an angle measure based on the fraction of a circle the angle turns through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an angle turns through 1/4 of a circle, determine</w:t>
            </w:r>
            <w:r w:rsidR="007E52E7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that the angle measures 90 degrees).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Determines the fraction of a circle an angle turns through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an angle measuring 90 degrees is turned through a circle, determine</w:t>
            </w:r>
            <w:r w:rsidR="00056C1E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that the angle turns through 90/360 of the circle).</w:t>
            </w:r>
          </w:p>
        </w:tc>
        <w:tc>
          <w:tcPr>
            <w:tcW w:w="3443" w:type="dxa"/>
            <w:shd w:val="clear" w:color="auto" w:fill="auto"/>
          </w:tcPr>
          <w:p w14:paraId="56EC51CA" w14:textId="3E247466" w:rsidR="008D7D55" w:rsidRPr="00122C07" w:rsidRDefault="008D7D55" w:rsidP="008D7D5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true statements about angles, angle measures, and the number of degrees in a full circle.</w:t>
            </w:r>
          </w:p>
        </w:tc>
      </w:tr>
      <w:tr w:rsidR="008D7D55" w:rsidRPr="00122C07" w14:paraId="03FB7FA2" w14:textId="77777777" w:rsidTr="00781F53">
        <w:trPr>
          <w:trHeight w:val="980"/>
        </w:trPr>
        <w:tc>
          <w:tcPr>
            <w:tcW w:w="1795" w:type="dxa"/>
          </w:tcPr>
          <w:p w14:paraId="00A44A48" w14:textId="22378A73" w:rsidR="008D7D55" w:rsidRPr="00122C07" w:rsidRDefault="008D7D55" w:rsidP="008D7D5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4.MD.8 </w:t>
            </w:r>
          </w:p>
        </w:tc>
        <w:tc>
          <w:tcPr>
            <w:tcW w:w="2970" w:type="dxa"/>
            <w:shd w:val="clear" w:color="auto" w:fill="auto"/>
          </w:tcPr>
          <w:p w14:paraId="39C24BDA" w14:textId="17924C5E" w:rsidR="008D7D55" w:rsidRPr="00122C07" w:rsidRDefault="008D7D55" w:rsidP="008D7D5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Reads angle measures on a protractor when the angle being measured begins on the left horizontal portion of the protractor and turns clockwise through the labeled degrees.</w:t>
            </w:r>
          </w:p>
        </w:tc>
        <w:tc>
          <w:tcPr>
            <w:tcW w:w="3330" w:type="dxa"/>
            <w:shd w:val="clear" w:color="auto" w:fill="auto"/>
          </w:tcPr>
          <w:p w14:paraId="6DE4BDAA" w14:textId="6288676C" w:rsidR="008D7D55" w:rsidRPr="00122C07" w:rsidRDefault="008D7D55" w:rsidP="008D7D5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Reads angle measures on a protractor when the angle being measured begins on the right horizontal portion of the protractor and turns counterclockwise through the labeled degrees.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angles with given measures or that fall in a given range of measures.</w:t>
            </w:r>
          </w:p>
        </w:tc>
        <w:tc>
          <w:tcPr>
            <w:tcW w:w="3150" w:type="dxa"/>
            <w:shd w:val="clear" w:color="auto" w:fill="auto"/>
          </w:tcPr>
          <w:p w14:paraId="7B4D1565" w14:textId="25F479B2" w:rsidR="008D7D55" w:rsidRPr="00122C07" w:rsidRDefault="008D7D55" w:rsidP="008D7D55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Measures angles with a protractor.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Generates an angle in a given whole number degrees.</w:t>
            </w:r>
          </w:p>
        </w:tc>
        <w:tc>
          <w:tcPr>
            <w:tcW w:w="3443" w:type="dxa"/>
            <w:shd w:val="clear" w:color="auto" w:fill="auto"/>
          </w:tcPr>
          <w:p w14:paraId="573AC099" w14:textId="2EED64E0" w:rsidR="008D7D55" w:rsidRPr="00122C07" w:rsidRDefault="008D7D55" w:rsidP="008D7D5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Given multiple rays that form angles on a protractor, determines which rays form an angle of a stated measure.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angle measures when the angle is shown on a protractor with neither ray located on the horizontal 0-degree line.</w:t>
            </w:r>
          </w:p>
        </w:tc>
      </w:tr>
      <w:tr w:rsidR="008D7D55" w:rsidRPr="00122C07" w14:paraId="16631063" w14:textId="77777777" w:rsidTr="00781F53">
        <w:trPr>
          <w:trHeight w:val="980"/>
        </w:trPr>
        <w:tc>
          <w:tcPr>
            <w:tcW w:w="1795" w:type="dxa"/>
          </w:tcPr>
          <w:p w14:paraId="5B8B6A06" w14:textId="2CC6A3F9" w:rsidR="008D7D55" w:rsidRPr="00122C07" w:rsidRDefault="008D7D55" w:rsidP="008D7D5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4.MD.9</w:t>
            </w:r>
          </w:p>
        </w:tc>
        <w:tc>
          <w:tcPr>
            <w:tcW w:w="2970" w:type="dxa"/>
            <w:shd w:val="clear" w:color="auto" w:fill="auto"/>
          </w:tcPr>
          <w:p w14:paraId="0E6F59B3" w14:textId="68C45E7F" w:rsidR="008D7D55" w:rsidRPr="00122C07" w:rsidRDefault="008D7D55" w:rsidP="008D7D5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Represents composite angles given a diagram without degree measures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angle ABD defined as made up of angle ABC</w:t>
            </w:r>
            <w:r w:rsidR="0081436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CBD represents that angle ABD is the sum of angles ABC and CBD</w:t>
            </w:r>
            <w:r w:rsidR="0081436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that the measure of angle ABC is the difference of angles ABD and angle CBD). </w:t>
            </w:r>
          </w:p>
        </w:tc>
        <w:tc>
          <w:tcPr>
            <w:tcW w:w="3330" w:type="dxa"/>
            <w:shd w:val="clear" w:color="auto" w:fill="auto"/>
          </w:tcPr>
          <w:p w14:paraId="60D0E29F" w14:textId="6071C888" w:rsidR="008D7D55" w:rsidRPr="00122C07" w:rsidRDefault="008D7D55" w:rsidP="008D7D5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Represents composite angles given a diagram with degree measures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angle ABD defined as made up of angle ABC</w:t>
            </w:r>
            <w:r w:rsidR="0081436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CBD represents that angle ABD is the sum of angles ABC and CBD</w:t>
            </w:r>
            <w:r w:rsidR="0081436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that the measure of angle ABC is the difference of angles ABD and angle CBD).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Determines the measure of an </w:t>
            </w:r>
            <w:r>
              <w:rPr>
                <w:rFonts w:ascii="Calibri" w:hAnsi="Calibri" w:cs="Calibri"/>
                <w:color w:val="000000"/>
              </w:rPr>
              <w:lastRenderedPageBreak/>
              <w:t>angle formed by two adjacent angles that have their measures given.</w:t>
            </w:r>
          </w:p>
        </w:tc>
        <w:tc>
          <w:tcPr>
            <w:tcW w:w="3150" w:type="dxa"/>
            <w:shd w:val="clear" w:color="auto" w:fill="auto"/>
          </w:tcPr>
          <w:p w14:paraId="4892C940" w14:textId="2FA670C4" w:rsidR="008D7D55" w:rsidRPr="00122C07" w:rsidRDefault="008D7D55" w:rsidP="008D7D55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lastRenderedPageBreak/>
              <w:t>Determines the measure of an angle when a larger angle and one adjacent angle are given.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Solves addition and subtraction problems </w:t>
            </w:r>
            <w:r w:rsidR="00814365">
              <w:rPr>
                <w:rFonts w:ascii="Calibri" w:hAnsi="Calibri" w:cs="Calibri"/>
                <w:color w:val="000000"/>
              </w:rPr>
              <w:t xml:space="preserve">by </w:t>
            </w:r>
            <w:r>
              <w:rPr>
                <w:rFonts w:ascii="Calibri" w:hAnsi="Calibri" w:cs="Calibri"/>
                <w:color w:val="000000"/>
              </w:rPr>
              <w:t xml:space="preserve">finding unknown angle measurements. </w:t>
            </w:r>
          </w:p>
        </w:tc>
        <w:tc>
          <w:tcPr>
            <w:tcW w:w="3443" w:type="dxa"/>
            <w:shd w:val="clear" w:color="auto" w:fill="auto"/>
          </w:tcPr>
          <w:p w14:paraId="423F6DC6" w14:textId="73C8F893" w:rsidR="008D7D55" w:rsidRPr="00122C07" w:rsidRDefault="008D7D55" w:rsidP="008D7D5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and justifies the steps to determine the measure of an angle that is part of a larger angle formed by two or more adjacent angles.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errors in solving a real-world or mathematical word problem involving finding unknown angle measurements.</w:t>
            </w:r>
          </w:p>
        </w:tc>
      </w:tr>
    </w:tbl>
    <w:p w14:paraId="644BBA11" w14:textId="1AAEAD3E" w:rsidR="009175D0" w:rsidRDefault="00440EF3" w:rsidP="00871C16">
      <w:pPr>
        <w:pStyle w:val="Heading3"/>
      </w:pPr>
      <w:r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9175D0" w:rsidRPr="00594CFD" w14:paraId="7C8CA858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ED3839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D6A3C2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2A0B786D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18C7AF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3B7167F5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CE3952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02423FB3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EEEF33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06E3814F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7E08DD" w:rsidRPr="00122C07" w14:paraId="444B4B61" w14:textId="77777777" w:rsidTr="009175DF">
        <w:trPr>
          <w:trHeight w:val="980"/>
        </w:trPr>
        <w:tc>
          <w:tcPr>
            <w:tcW w:w="1795" w:type="dxa"/>
          </w:tcPr>
          <w:p w14:paraId="3B233FF7" w14:textId="3B7A3E96" w:rsidR="007E08DD" w:rsidRPr="00122C07" w:rsidRDefault="007E08DD" w:rsidP="007E08D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4.G.1</w:t>
            </w:r>
          </w:p>
        </w:tc>
        <w:tc>
          <w:tcPr>
            <w:tcW w:w="2970" w:type="dxa"/>
            <w:shd w:val="clear" w:color="auto" w:fill="auto"/>
          </w:tcPr>
          <w:p w14:paraId="5259B448" w14:textId="153A295D" w:rsidR="007E08DD" w:rsidRPr="00122C07" w:rsidRDefault="007E08DD" w:rsidP="007E08DD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figures that represent points, lines, line segments, rays, and angles.</w:t>
            </w:r>
          </w:p>
        </w:tc>
        <w:tc>
          <w:tcPr>
            <w:tcW w:w="3330" w:type="dxa"/>
            <w:shd w:val="clear" w:color="auto" w:fill="auto"/>
          </w:tcPr>
          <w:p w14:paraId="566607EB" w14:textId="153A295D" w:rsidR="007E08DD" w:rsidRPr="00122C07" w:rsidRDefault="007E08DD" w:rsidP="007E08DD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Identifies acute, right, and obtuse angles in figures.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Identifies parallel and/or perpendicular sides in polygons, and identifies polygons that have parallel and/or perpendicular sides.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Determines the number of pairs of parallel sides and/or the number of pairs of perpendicular sides in a figure.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Determines the number of acute, right, and/or obtuse angles in figures.</w:t>
            </w:r>
          </w:p>
        </w:tc>
        <w:tc>
          <w:tcPr>
            <w:tcW w:w="3150" w:type="dxa"/>
            <w:shd w:val="clear" w:color="auto" w:fill="auto"/>
          </w:tcPr>
          <w:p w14:paraId="234AB371" w14:textId="14AFEC36" w:rsidR="007E08DD" w:rsidRPr="00122C07" w:rsidRDefault="007E08DD" w:rsidP="007E08DD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t>Identifies multiple traits of a figure with regard to parallel sides, perpendicular sides, and types of angles formed by vertices.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>Generates points, lines, line segments, rays, different types of angles, and different types of lines.</w:t>
            </w:r>
            <w:r>
              <w:br/>
            </w:r>
            <w:r>
              <w:br/>
            </w:r>
            <w:r w:rsidRPr="0F722BF9">
              <w:rPr>
                <w:sz w:val="22"/>
                <w:szCs w:val="22"/>
              </w:rPr>
              <w:t xml:space="preserve">Selects parts of a two-dimensional figure that represent parallel or perpendicular lines or different types of angles. </w:t>
            </w:r>
          </w:p>
        </w:tc>
        <w:tc>
          <w:tcPr>
            <w:tcW w:w="3443" w:type="dxa"/>
            <w:shd w:val="clear" w:color="auto" w:fill="auto"/>
          </w:tcPr>
          <w:p w14:paraId="03D2AD34" w14:textId="7114CECD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Compares and contrasts traits of two groups of figures based on common characteristics of the figures in each group.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Determines the type of angle (acute, right, obtuse) formed by adjacent angles given the measure of each angle that composes the larger angle.</w:t>
            </w:r>
          </w:p>
        </w:tc>
      </w:tr>
      <w:tr w:rsidR="007E08DD" w:rsidRPr="00122C07" w14:paraId="1DFA2069" w14:textId="77777777" w:rsidTr="009175DF">
        <w:trPr>
          <w:trHeight w:val="980"/>
        </w:trPr>
        <w:tc>
          <w:tcPr>
            <w:tcW w:w="1795" w:type="dxa"/>
          </w:tcPr>
          <w:p w14:paraId="325FEA07" w14:textId="4A5C35F3" w:rsidR="007E08DD" w:rsidRPr="00122C07" w:rsidRDefault="007E08DD" w:rsidP="007E08D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4.G.2</w:t>
            </w:r>
          </w:p>
        </w:tc>
        <w:tc>
          <w:tcPr>
            <w:tcW w:w="2970" w:type="dxa"/>
            <w:shd w:val="clear" w:color="auto" w:fill="auto"/>
          </w:tcPr>
          <w:p w14:paraId="24A1CFF6" w14:textId="12C6289C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right triangles displayed with the right angle vertex oriented on the horizontal base of the triangle.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Distinguishes between triangles and quadrilaterals.</w:t>
            </w:r>
          </w:p>
        </w:tc>
        <w:tc>
          <w:tcPr>
            <w:tcW w:w="3330" w:type="dxa"/>
            <w:shd w:val="clear" w:color="auto" w:fill="auto"/>
          </w:tcPr>
          <w:p w14:paraId="6EB3CA6F" w14:textId="5710994D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right triangles displayed in various orientations.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figures that do or do not have acute, right, and/or obtuse angles.</w:t>
            </w:r>
          </w:p>
        </w:tc>
        <w:tc>
          <w:tcPr>
            <w:tcW w:w="3150" w:type="dxa"/>
            <w:shd w:val="clear" w:color="auto" w:fill="auto"/>
          </w:tcPr>
          <w:p w14:paraId="0269FBC4" w14:textId="35C7C474" w:rsidR="007E08DD" w:rsidRPr="00122C07" w:rsidRDefault="007E08DD" w:rsidP="007E08DD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Categorizes figures based on traits related to angle sizes and/or the presence of parallel sides or perpendicular sides.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Classifies each triangle in a given set as a right triangle or not a right triangle.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Describes the features that define a right triangle.</w:t>
            </w:r>
          </w:p>
        </w:tc>
        <w:tc>
          <w:tcPr>
            <w:tcW w:w="3443" w:type="dxa"/>
            <w:shd w:val="clear" w:color="auto" w:fill="auto"/>
          </w:tcPr>
          <w:p w14:paraId="36EC2FFF" w14:textId="550D7CDD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Describes the features of a triangle that is not a right triangle.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Describes a common feature or features among a given set of figures. </w:t>
            </w:r>
          </w:p>
        </w:tc>
      </w:tr>
      <w:tr w:rsidR="007E08DD" w:rsidRPr="00122C07" w14:paraId="2CF7D8DD" w14:textId="77777777" w:rsidTr="009175DF">
        <w:trPr>
          <w:trHeight w:val="980"/>
        </w:trPr>
        <w:tc>
          <w:tcPr>
            <w:tcW w:w="1795" w:type="dxa"/>
          </w:tcPr>
          <w:p w14:paraId="18C5151B" w14:textId="4E8E820B" w:rsidR="007E08DD" w:rsidRPr="00122C07" w:rsidRDefault="007E08DD" w:rsidP="007E08D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4.G.3</w:t>
            </w:r>
          </w:p>
        </w:tc>
        <w:tc>
          <w:tcPr>
            <w:tcW w:w="2970" w:type="dxa"/>
            <w:shd w:val="clear" w:color="auto" w:fill="auto"/>
          </w:tcPr>
          <w:p w14:paraId="5BC779FC" w14:textId="017C10A4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when a line drawn on a simple figure is a line of symmetry.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which figures in a given set have exactly one line of symmetry.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01"/>
              </w:rPr>
              <w:t>Determines the number of lines of symmetry for a given simple figure.</w:t>
            </w:r>
          </w:p>
        </w:tc>
        <w:tc>
          <w:tcPr>
            <w:tcW w:w="3330" w:type="dxa"/>
            <w:shd w:val="clear" w:color="auto" w:fill="auto"/>
          </w:tcPr>
          <w:p w14:paraId="0E9F95D6" w14:textId="0F971BB4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which figures in a given set have exactly </w:t>
            </w:r>
            <w:r w:rsidRPr="009175DF">
              <w:rPr>
                <w:rFonts w:ascii="Calibri" w:hAnsi="Calibri" w:cs="Calibri"/>
                <w:i/>
                <w:iCs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lines of symmetry, where </w:t>
            </w:r>
            <w:r w:rsidRPr="009175DF">
              <w:rPr>
                <w:rFonts w:ascii="Calibri" w:hAnsi="Calibri" w:cs="Calibri"/>
                <w:i/>
                <w:iCs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is a specified number greater than 1.</w:t>
            </w:r>
          </w:p>
        </w:tc>
        <w:tc>
          <w:tcPr>
            <w:tcW w:w="3150" w:type="dxa"/>
            <w:shd w:val="clear" w:color="auto" w:fill="auto"/>
          </w:tcPr>
          <w:p w14:paraId="1B43EBB1" w14:textId="69CB78CD" w:rsidR="007E08DD" w:rsidRPr="00122C07" w:rsidRDefault="007E08DD" w:rsidP="007E08DD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Given a description of a figure, determines whether the figure has a line of symmetry.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Categorizes figures based on the number of lines of symmetry they have.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Generates one or more lines of symmetry for a given figure.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when a line drawn on a complex figure is a line of symmetry.</w:t>
            </w:r>
          </w:p>
        </w:tc>
        <w:tc>
          <w:tcPr>
            <w:tcW w:w="3443" w:type="dxa"/>
            <w:shd w:val="clear" w:color="auto" w:fill="auto"/>
          </w:tcPr>
          <w:p w14:paraId="17B59A94" w14:textId="4DFAAD97" w:rsidR="007E08DD" w:rsidRPr="00122C07" w:rsidRDefault="007E08DD" w:rsidP="007E08D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Given a figure and its side lengths and angle measures, explains why the figure does or does not have one or more lines of symmetry.</w:t>
            </w:r>
          </w:p>
        </w:tc>
      </w:tr>
    </w:tbl>
    <w:p w14:paraId="4FD6AE6A" w14:textId="4DD0005E" w:rsidR="00D87BB6" w:rsidRDefault="00D87BB6" w:rsidP="00D87BB6">
      <w:pPr>
        <w:pStyle w:val="Heading2"/>
        <w:rPr>
          <w:rFonts w:eastAsia="Calibri"/>
        </w:rPr>
      </w:pPr>
      <w:r>
        <w:rPr>
          <w:rFonts w:eastAsia="Calibri"/>
        </w:rPr>
        <w:t>Grade 5</w:t>
      </w:r>
    </w:p>
    <w:p w14:paraId="79EDFD95" w14:textId="77777777" w:rsidR="00D87BB6" w:rsidRDefault="00D87BB6" w:rsidP="00871C16">
      <w:pPr>
        <w:pStyle w:val="Heading3"/>
      </w:pPr>
      <w:r>
        <w:t>Operations and Algebraic Thinking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87BB6" w:rsidRPr="00D87BB6" w14:paraId="5DB94576" w14:textId="77777777" w:rsidTr="09683C0F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C2AB4B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9BA33B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2AEE14D0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12ADEC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34876582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0A002E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58ECAF1E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DD6669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3BD27394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EE1A9A" w:rsidRPr="00D87BB6" w14:paraId="5563B2CC" w14:textId="77777777" w:rsidTr="009175DF">
        <w:trPr>
          <w:trHeight w:val="980"/>
        </w:trPr>
        <w:tc>
          <w:tcPr>
            <w:tcW w:w="1795" w:type="dxa"/>
          </w:tcPr>
          <w:p w14:paraId="27AA973C" w14:textId="1CD56CBA" w:rsidR="00EE1A9A" w:rsidRPr="00D87BB6" w:rsidRDefault="00EE1A9A" w:rsidP="00EE1A9A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 xml:space="preserve">5.OA.1 </w:t>
            </w:r>
          </w:p>
        </w:tc>
        <w:tc>
          <w:tcPr>
            <w:tcW w:w="2970" w:type="dxa"/>
            <w:shd w:val="clear" w:color="auto" w:fill="auto"/>
          </w:tcPr>
          <w:p w14:paraId="6E393698" w14:textId="0CFD92EF" w:rsidR="00EE1A9A" w:rsidRPr="00D87BB6" w:rsidRDefault="00EE1A9A" w:rsidP="00EE1A9A">
            <w:pPr>
              <w:spacing w:after="120"/>
            </w:pPr>
            <w:r w:rsidRPr="0F722BF9">
              <w:rPr>
                <w:rFonts w:ascii="Calibri" w:hAnsi="Calibri" w:cs="Calibri"/>
              </w:rPr>
              <w:t>Evaluates a numerical expression that includes grouping symbols and that requires two steps to be evaluated.</w:t>
            </w:r>
            <w:r>
              <w:br/>
            </w:r>
            <w:r>
              <w:br/>
            </w:r>
            <w:r w:rsidRPr="0F722BF9">
              <w:rPr>
                <w:rStyle w:val="font141"/>
              </w:rPr>
              <w:t>Identifies a numerical expression to represent a given value that includes grouping symbols and that requires two steps to be evaluated (</w:t>
            </w:r>
            <w:r w:rsidR="0033124E">
              <w:rPr>
                <w:rStyle w:val="font141"/>
              </w:rPr>
              <w:t>e.g.,</w:t>
            </w:r>
            <w:r w:rsidRPr="0F722BF9">
              <w:rPr>
                <w:rStyle w:val="font141"/>
              </w:rPr>
              <w:t xml:space="preserve"> given 10 identifies (2 + 3) x 2).</w:t>
            </w:r>
          </w:p>
        </w:tc>
        <w:tc>
          <w:tcPr>
            <w:tcW w:w="3330" w:type="dxa"/>
            <w:shd w:val="clear" w:color="auto" w:fill="auto"/>
          </w:tcPr>
          <w:p w14:paraId="54D7DB5D" w14:textId="678C0107" w:rsidR="00EE1A9A" w:rsidRPr="00D87BB6" w:rsidRDefault="0FA74BF2" w:rsidP="00EE1A9A">
            <w:pPr>
              <w:spacing w:after="120"/>
            </w:pPr>
            <w:r w:rsidRPr="09683C0F">
              <w:rPr>
                <w:rFonts w:ascii="Calibri" w:hAnsi="Calibri" w:cs="Calibri"/>
              </w:rPr>
              <w:t>Evaluates a numerical expression that includes grouping symbols and that requires two to three steps to be evaluated, where all computations involve easy-to-compute numbers (</w:t>
            </w:r>
            <w:r w:rsidR="0033124E">
              <w:rPr>
                <w:rFonts w:ascii="Calibri" w:hAnsi="Calibri" w:cs="Calibri"/>
              </w:rPr>
              <w:t>e.g.,</w:t>
            </w:r>
            <w:r w:rsidRPr="09683C0F">
              <w:rPr>
                <w:rFonts w:ascii="Calibri" w:hAnsi="Calibri" w:cs="Calibri"/>
              </w:rPr>
              <w:t xml:space="preserve"> using multiples of 0, 1, 2, 5, and 10). </w:t>
            </w:r>
            <w:r w:rsidR="00EE1A9A">
              <w:br/>
            </w:r>
            <w:r w:rsidR="00EE1A9A">
              <w:br/>
            </w:r>
            <w:r w:rsidRPr="09683C0F">
              <w:rPr>
                <w:rFonts w:ascii="Calibri" w:hAnsi="Calibri" w:cs="Calibri"/>
              </w:rPr>
              <w:t>Constructs a numerical expression to represent a given value that includes grouping symbols and that requires two steps to be evaluated (</w:t>
            </w:r>
            <w:r w:rsidR="0033124E">
              <w:rPr>
                <w:rFonts w:ascii="Calibri" w:hAnsi="Calibri" w:cs="Calibri"/>
              </w:rPr>
              <w:t>e.g.,</w:t>
            </w:r>
            <w:r w:rsidRPr="09683C0F">
              <w:rPr>
                <w:rFonts w:ascii="Calibri" w:hAnsi="Calibri" w:cs="Calibri"/>
              </w:rPr>
              <w:t xml:space="preserve"> given 10 constructs (2 + 3) x 2).</w:t>
            </w:r>
          </w:p>
        </w:tc>
        <w:tc>
          <w:tcPr>
            <w:tcW w:w="3150" w:type="dxa"/>
            <w:shd w:val="clear" w:color="auto" w:fill="auto"/>
          </w:tcPr>
          <w:p w14:paraId="0F9D3F2C" w14:textId="664610F6" w:rsidR="00EE1A9A" w:rsidRPr="00D87BB6" w:rsidRDefault="00EE1A9A" w:rsidP="00EE1A9A">
            <w:pPr>
              <w:spacing w:after="120"/>
            </w:pPr>
            <w:r w:rsidRPr="0F722BF9">
              <w:rPr>
                <w:rFonts w:ascii="Calibri" w:hAnsi="Calibri" w:cs="Calibri"/>
              </w:rPr>
              <w:t>Evaluates a numerical expression that includes grouping symbols and that requires multiple steps to be evaluated (</w:t>
            </w:r>
            <w:r w:rsidR="0033124E">
              <w:rPr>
                <w:rFonts w:ascii="Calibri" w:hAnsi="Calibri" w:cs="Calibri"/>
              </w:rPr>
              <w:t>e.g.,</w:t>
            </w:r>
            <w:r w:rsidR="002D4F0A" w:rsidRPr="0F722BF9">
              <w:rPr>
                <w:rFonts w:ascii="Calibri" w:hAnsi="Calibri" w:cs="Calibri"/>
              </w:rPr>
              <w:t xml:space="preserve"> evaluat</w:t>
            </w:r>
            <w:r w:rsidR="005E5692">
              <w:rPr>
                <w:rFonts w:ascii="Calibri" w:hAnsi="Calibri" w:cs="Calibri"/>
              </w:rPr>
              <w:t>es</w:t>
            </w:r>
            <w:r w:rsidRPr="0F722BF9">
              <w:rPr>
                <w:rFonts w:ascii="Calibri" w:hAnsi="Calibri" w:cs="Calibri"/>
              </w:rPr>
              <w:t xml:space="preserve"> the expression (2 + 5) x (5 + 2) x (13 + 4) or the expression 2 x (5 + 13) + 11).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>Constructs or identifies a numerical expression to represent a given value that includes grouping symbols and that requires three steps to be evaluated (</w:t>
            </w:r>
            <w:r w:rsidR="0033124E">
              <w:rPr>
                <w:rFonts w:ascii="Calibri" w:hAnsi="Calibri" w:cs="Calibri"/>
              </w:rPr>
              <w:t>e.g.,</w:t>
            </w:r>
            <w:r w:rsidRPr="0F722BF9">
              <w:rPr>
                <w:rFonts w:ascii="Calibri" w:hAnsi="Calibri" w:cs="Calibri"/>
              </w:rPr>
              <w:t xml:space="preserve"> given 20 constructs (2 x 5) + (2 x 5)).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 xml:space="preserve">Identifies numerical expressions </w:t>
            </w:r>
            <w:r w:rsidRPr="0F722BF9">
              <w:rPr>
                <w:rFonts w:ascii="Calibri" w:hAnsi="Calibri" w:cs="Calibri"/>
              </w:rPr>
              <w:lastRenderedPageBreak/>
              <w:t>that represent real-world situations.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 xml:space="preserve">Identifies an error in an incorrectly evaluated expression. 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>Identifies equivalent expressions that include grouping symbols.</w:t>
            </w:r>
          </w:p>
        </w:tc>
        <w:tc>
          <w:tcPr>
            <w:tcW w:w="3443" w:type="dxa"/>
            <w:shd w:val="clear" w:color="auto" w:fill="auto"/>
          </w:tcPr>
          <w:p w14:paraId="7D5F8AFB" w14:textId="2905943F" w:rsidR="00EE1A9A" w:rsidRPr="00D87BB6" w:rsidRDefault="00EE1A9A" w:rsidP="00EE1A9A">
            <w:pPr>
              <w:spacing w:after="120"/>
            </w:pPr>
            <w:r w:rsidRPr="0F722BF9">
              <w:rPr>
                <w:rFonts w:ascii="Calibri" w:hAnsi="Calibri" w:cs="Calibri"/>
              </w:rPr>
              <w:lastRenderedPageBreak/>
              <w:t xml:space="preserve">Determines the value of </w:t>
            </w:r>
            <w:r w:rsidR="002D4F0A" w:rsidRPr="0F722BF9">
              <w:rPr>
                <w:rFonts w:ascii="Calibri" w:hAnsi="Calibri" w:cs="Calibri"/>
              </w:rPr>
              <w:t>an</w:t>
            </w:r>
            <w:r w:rsidRPr="0F722BF9">
              <w:rPr>
                <w:rFonts w:ascii="Calibri" w:hAnsi="Calibri" w:cs="Calibri"/>
              </w:rPr>
              <w:t xml:space="preserve"> expression that includes nested grouping symbols.</w:t>
            </w:r>
            <w:r>
              <w:br/>
            </w:r>
            <w:r w:rsidRPr="0F722BF9">
              <w:rPr>
                <w:rFonts w:ascii="Calibri" w:hAnsi="Calibri" w:cs="Calibri"/>
              </w:rPr>
              <w:t>Explains and corrects an error in an incorrectly evaluated expression. Constructs or identifies a numerical expression to represent a given value that includes grouping symbols and that requires four or more steps to be evaluated (</w:t>
            </w:r>
            <w:r w:rsidR="0033124E">
              <w:rPr>
                <w:rFonts w:ascii="Calibri" w:hAnsi="Calibri" w:cs="Calibri"/>
              </w:rPr>
              <w:t>e.g.,</w:t>
            </w:r>
            <w:r w:rsidRPr="0F722BF9">
              <w:rPr>
                <w:rFonts w:ascii="Calibri" w:hAnsi="Calibri" w:cs="Calibri"/>
              </w:rPr>
              <w:t xml:space="preserve"> given 20 constructs (2 x 2) + (2 x 5) (2 x 3)).</w:t>
            </w:r>
          </w:p>
        </w:tc>
      </w:tr>
      <w:tr w:rsidR="00EE1A9A" w:rsidRPr="00D87BB6" w14:paraId="367DA9C4" w14:textId="77777777" w:rsidTr="009175DF">
        <w:trPr>
          <w:trHeight w:val="980"/>
        </w:trPr>
        <w:tc>
          <w:tcPr>
            <w:tcW w:w="1795" w:type="dxa"/>
          </w:tcPr>
          <w:p w14:paraId="7B16E752" w14:textId="42B8E90C" w:rsidR="00EE1A9A" w:rsidRDefault="00EE1A9A" w:rsidP="00EE1A9A">
            <w:r>
              <w:rPr>
                <w:rFonts w:ascii="Calibri" w:hAnsi="Calibri" w:cs="Calibri"/>
                <w:color w:val="000000"/>
              </w:rPr>
              <w:t>5.OA.2</w:t>
            </w:r>
          </w:p>
        </w:tc>
        <w:tc>
          <w:tcPr>
            <w:tcW w:w="2970" w:type="dxa"/>
            <w:shd w:val="clear" w:color="auto" w:fill="auto"/>
          </w:tcPr>
          <w:p w14:paraId="38B5391D" w14:textId="2EBFE538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</w:rPr>
              <w:t>Translates from a numerical expression to its written word form or translates from a written word statement to a numerical expression, limited to a single operation without grouping symbols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translating the expression </w:t>
            </w:r>
            <w:r w:rsidR="004660CB">
              <w:rPr>
                <w:rFonts w:ascii="Calibri" w:hAnsi="Calibri" w:cs="Calibri"/>
              </w:rPr>
              <w:t>“</w:t>
            </w:r>
            <w:r>
              <w:rPr>
                <w:rFonts w:ascii="Calibri" w:hAnsi="Calibri" w:cs="Calibri"/>
              </w:rPr>
              <w:t>8 + 4</w:t>
            </w:r>
            <w:r w:rsidR="004660CB">
              <w:rPr>
                <w:rFonts w:ascii="Calibri" w:hAnsi="Calibri" w:cs="Calibri"/>
              </w:rPr>
              <w:t xml:space="preserve">” </w:t>
            </w:r>
            <w:r>
              <w:rPr>
                <w:rFonts w:ascii="Calibri" w:hAnsi="Calibri" w:cs="Calibri"/>
              </w:rPr>
              <w:t xml:space="preserve">to </w:t>
            </w:r>
            <w:r w:rsidR="004660CB">
              <w:rPr>
                <w:rFonts w:ascii="Calibri" w:hAnsi="Calibri" w:cs="Calibri"/>
              </w:rPr>
              <w:t>“</w:t>
            </w:r>
            <w:r>
              <w:rPr>
                <w:rFonts w:ascii="Calibri" w:hAnsi="Calibri" w:cs="Calibri"/>
              </w:rPr>
              <w:t>the sum of 8 and 4</w:t>
            </w:r>
            <w:r w:rsidR="004660CB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3330" w:type="dxa"/>
            <w:shd w:val="clear" w:color="auto" w:fill="auto"/>
          </w:tcPr>
          <w:p w14:paraId="1B5CDEFC" w14:textId="7BE89276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Translates from a numerical expression requiring grouping symbols to its written word form or translates from a written word statement to a numerical expression requiring grouping symbols.</w:t>
            </w:r>
          </w:p>
        </w:tc>
        <w:tc>
          <w:tcPr>
            <w:tcW w:w="3150" w:type="dxa"/>
            <w:shd w:val="clear" w:color="auto" w:fill="auto"/>
          </w:tcPr>
          <w:p w14:paraId="54E32E08" w14:textId="57DB446D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Translates between a numerical expression requiring grouping symbols and its written word form (words to symbols and symbols to words). </w:t>
            </w:r>
          </w:p>
        </w:tc>
        <w:tc>
          <w:tcPr>
            <w:tcW w:w="3443" w:type="dxa"/>
            <w:shd w:val="clear" w:color="auto" w:fill="auto"/>
          </w:tcPr>
          <w:p w14:paraId="2A69C37F" w14:textId="11DCF905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Translates from a numerical expression with grouping symbols and more than one equivalent written word form. </w:t>
            </w:r>
          </w:p>
        </w:tc>
      </w:tr>
      <w:tr w:rsidR="00EE1A9A" w:rsidRPr="00D87BB6" w14:paraId="3DFD3C39" w14:textId="77777777" w:rsidTr="009175DF">
        <w:trPr>
          <w:trHeight w:val="980"/>
        </w:trPr>
        <w:tc>
          <w:tcPr>
            <w:tcW w:w="1795" w:type="dxa"/>
          </w:tcPr>
          <w:p w14:paraId="10230546" w14:textId="77777777" w:rsidR="00EE1A9A" w:rsidRDefault="00EE1A9A" w:rsidP="0F722BF9">
            <w:pPr>
              <w:rPr>
                <w:rFonts w:ascii="Calibri" w:hAnsi="Calibri" w:cs="Calibri"/>
                <w:color w:val="000000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>5.OA.3</w:t>
            </w:r>
          </w:p>
          <w:p w14:paraId="5CD2D961" w14:textId="77777777" w:rsidR="00EE1A9A" w:rsidRDefault="00EE1A9A" w:rsidP="0F722BF9"/>
        </w:tc>
        <w:tc>
          <w:tcPr>
            <w:tcW w:w="2970" w:type="dxa"/>
            <w:shd w:val="clear" w:color="auto" w:fill="auto"/>
          </w:tcPr>
          <w:p w14:paraId="1FEA4079" w14:textId="1EAC5580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Extends two numerical patterns to the next term.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Identifies the coordinate plane. </w:t>
            </w:r>
          </w:p>
        </w:tc>
        <w:tc>
          <w:tcPr>
            <w:tcW w:w="3330" w:type="dxa"/>
            <w:shd w:val="clear" w:color="auto" w:fill="auto"/>
          </w:tcPr>
          <w:p w14:paraId="78B81A73" w14:textId="4154E629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Identifies or generates a rule for a given pattern.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Generates two numerical patterns from two different starting numbers using the same rule.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Identifies ordered pairs on a coordinate plane. </w:t>
            </w:r>
          </w:p>
        </w:tc>
        <w:tc>
          <w:tcPr>
            <w:tcW w:w="3150" w:type="dxa"/>
            <w:shd w:val="clear" w:color="auto" w:fill="auto"/>
          </w:tcPr>
          <w:p w14:paraId="49DBAC55" w14:textId="710E8157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Generates two numerical patterns from two rules.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Names corresponding pairs of terms as ordered pairs.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Explains relationships between the corresponding terms of two patterns.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Graphs ordered pairs generated from two patterns in the first quadrant of a coordinate grid. </w:t>
            </w:r>
          </w:p>
        </w:tc>
        <w:tc>
          <w:tcPr>
            <w:tcW w:w="3443" w:type="dxa"/>
            <w:shd w:val="clear" w:color="auto" w:fill="auto"/>
          </w:tcPr>
          <w:p w14:paraId="0B6F0AC7" w14:textId="5484EDA0" w:rsidR="00EE1A9A" w:rsidRPr="00D87BB6" w:rsidRDefault="00EE1A9A" w:rsidP="00EE1A9A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Generates two complex numerical patterns from two rules.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corresponding terms in two complex numerical patterns.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and analyzes the relationship between corresponding terms in two complex numerical patterns.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and analyzes data displayed on a coordinate plane graphed in the first quadrant of a coordinate grid using ordered pairs generated from two patterns.</w:t>
            </w:r>
          </w:p>
        </w:tc>
      </w:tr>
    </w:tbl>
    <w:p w14:paraId="0CB0579B" w14:textId="2687141B" w:rsidR="006C1335" w:rsidRDefault="006C1335" w:rsidP="00871C16">
      <w:pPr>
        <w:pStyle w:val="Heading3"/>
      </w:pPr>
      <w:r>
        <w:lastRenderedPageBreak/>
        <w:t>Number and Operations in Base Ten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C1335" w:rsidRPr="00D87BB6" w14:paraId="446D7F01" w14:textId="77777777" w:rsidTr="09683C0F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EB040C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B3F9FB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7B78C32B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A7F5FC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42F477AE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C5BBA5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7134D121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0B2992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2DAEBAFD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CE6721" w:rsidRPr="00122C07" w14:paraId="55FE10B0" w14:textId="77777777" w:rsidTr="00476E98">
        <w:trPr>
          <w:trHeight w:val="980"/>
        </w:trPr>
        <w:tc>
          <w:tcPr>
            <w:tcW w:w="1795" w:type="dxa"/>
          </w:tcPr>
          <w:p w14:paraId="37AE2381" w14:textId="0A212634" w:rsidR="00CE6721" w:rsidRPr="00122C07" w:rsidRDefault="00CE6721" w:rsidP="00CE6721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5.NBT.1</w:t>
            </w:r>
          </w:p>
        </w:tc>
        <w:tc>
          <w:tcPr>
            <w:tcW w:w="2970" w:type="dxa"/>
            <w:shd w:val="clear" w:color="auto" w:fill="auto"/>
          </w:tcPr>
          <w:p w14:paraId="7921CC6C" w14:textId="37FDF1CB" w:rsidR="00CE6721" w:rsidRPr="00122C07" w:rsidRDefault="00CE6721" w:rsidP="00476E98">
            <w:r w:rsidRPr="0F722BF9">
              <w:rPr>
                <w:rFonts w:ascii="Calibri" w:hAnsi="Calibri" w:cs="Calibri"/>
                <w:color w:val="000000" w:themeColor="text1"/>
              </w:rPr>
              <w:t>Identifies the place value of digits in a multi-digit number.</w:t>
            </w:r>
          </w:p>
        </w:tc>
        <w:tc>
          <w:tcPr>
            <w:tcW w:w="3330" w:type="dxa"/>
            <w:shd w:val="clear" w:color="auto" w:fill="auto"/>
          </w:tcPr>
          <w:p w14:paraId="3EC898D0" w14:textId="66A1B24E" w:rsidR="00CE6721" w:rsidRPr="00122C07" w:rsidRDefault="00CE6721" w:rsidP="00CE6721">
            <w:pPr>
              <w:spacing w:after="120"/>
            </w:pPr>
            <w:r w:rsidRPr="0F722BF9">
              <w:rPr>
                <w:rFonts w:ascii="Calibri" w:hAnsi="Calibri" w:cs="Calibri"/>
              </w:rPr>
              <w:t>Compares the place value of digits in a multi-digit number (</w:t>
            </w:r>
            <w:r w:rsidR="0033124E">
              <w:rPr>
                <w:rFonts w:ascii="Calibri" w:hAnsi="Calibri" w:cs="Calibri"/>
              </w:rPr>
              <w:t>e.g.,</w:t>
            </w:r>
            <w:r w:rsidRPr="0F722BF9">
              <w:rPr>
                <w:rFonts w:ascii="Calibri" w:hAnsi="Calibri" w:cs="Calibri"/>
              </w:rPr>
              <w:t xml:space="preserve"> </w:t>
            </w:r>
            <w:r w:rsidR="00F6244A" w:rsidRPr="0F722BF9">
              <w:rPr>
                <w:rFonts w:ascii="Calibri" w:hAnsi="Calibri" w:cs="Calibri"/>
              </w:rPr>
              <w:t>identif</w:t>
            </w:r>
            <w:r w:rsidR="00F6244A">
              <w:rPr>
                <w:rFonts w:ascii="Calibri" w:hAnsi="Calibri" w:cs="Calibri"/>
              </w:rPr>
              <w:t>ies</w:t>
            </w:r>
            <w:r w:rsidR="00F6244A" w:rsidRPr="0F722BF9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 xml:space="preserve">that the </w:t>
            </w:r>
            <w:r w:rsidR="001A572A">
              <w:rPr>
                <w:rFonts w:ascii="Calibri" w:hAnsi="Calibri" w:cs="Calibri"/>
              </w:rPr>
              <w:t>‘</w:t>
            </w:r>
            <w:r w:rsidR="001A572A" w:rsidRPr="0F722BF9">
              <w:rPr>
                <w:rFonts w:ascii="Calibri" w:hAnsi="Calibri" w:cs="Calibri"/>
              </w:rPr>
              <w:t>5</w:t>
            </w:r>
            <w:r w:rsidR="001A572A">
              <w:rPr>
                <w:rFonts w:ascii="Calibri" w:hAnsi="Calibri" w:cs="Calibri"/>
              </w:rPr>
              <w:t>’</w:t>
            </w:r>
            <w:r w:rsidR="001A572A" w:rsidRPr="0F722BF9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 xml:space="preserve">in 1,534 is 10 times the </w:t>
            </w:r>
            <w:r w:rsidR="001A572A">
              <w:rPr>
                <w:rFonts w:ascii="Calibri" w:hAnsi="Calibri" w:cs="Calibri"/>
              </w:rPr>
              <w:t>‘</w:t>
            </w:r>
            <w:r w:rsidR="001A572A" w:rsidRPr="0F722BF9">
              <w:rPr>
                <w:rFonts w:ascii="Calibri" w:hAnsi="Calibri" w:cs="Calibri"/>
              </w:rPr>
              <w:t>5</w:t>
            </w:r>
            <w:r w:rsidR="001A572A">
              <w:rPr>
                <w:rFonts w:ascii="Calibri" w:hAnsi="Calibri" w:cs="Calibri"/>
              </w:rPr>
              <w:t>’</w:t>
            </w:r>
            <w:r w:rsidR="001A572A" w:rsidRPr="0F722BF9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>in 52).</w:t>
            </w:r>
          </w:p>
        </w:tc>
        <w:tc>
          <w:tcPr>
            <w:tcW w:w="3150" w:type="dxa"/>
            <w:shd w:val="clear" w:color="auto" w:fill="auto"/>
          </w:tcPr>
          <w:p w14:paraId="57586E56" w14:textId="4C298FFD" w:rsidR="00CE6721" w:rsidRPr="00122C07" w:rsidRDefault="00CE6721" w:rsidP="00CE6721">
            <w:pPr>
              <w:spacing w:after="120"/>
            </w:pPr>
            <w:r w:rsidRPr="0F722BF9">
              <w:rPr>
                <w:rFonts w:ascii="Calibri" w:hAnsi="Calibri" w:cs="Calibri"/>
              </w:rPr>
              <w:t>Identifies when a digit in a multi-digit number is 1/10 of a digit in another multi-digit number (</w:t>
            </w:r>
            <w:r w:rsidR="0033124E">
              <w:rPr>
                <w:rFonts w:ascii="Calibri" w:hAnsi="Calibri" w:cs="Calibri"/>
              </w:rPr>
              <w:t>e.g.,</w:t>
            </w:r>
            <w:r w:rsidRPr="0F722BF9">
              <w:rPr>
                <w:rFonts w:ascii="Calibri" w:hAnsi="Calibri" w:cs="Calibri"/>
              </w:rPr>
              <w:t xml:space="preserve"> </w:t>
            </w:r>
            <w:r w:rsidR="00F6244A" w:rsidRPr="0F722BF9">
              <w:rPr>
                <w:rFonts w:ascii="Calibri" w:hAnsi="Calibri" w:cs="Calibri"/>
              </w:rPr>
              <w:t>identif</w:t>
            </w:r>
            <w:r w:rsidR="00F6244A">
              <w:rPr>
                <w:rFonts w:ascii="Calibri" w:hAnsi="Calibri" w:cs="Calibri"/>
              </w:rPr>
              <w:t>ies</w:t>
            </w:r>
            <w:r w:rsidR="00F6244A" w:rsidRPr="0F722BF9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 xml:space="preserve">that the </w:t>
            </w:r>
            <w:r w:rsidR="001A572A">
              <w:rPr>
                <w:rFonts w:ascii="Calibri" w:hAnsi="Calibri" w:cs="Calibri"/>
              </w:rPr>
              <w:t>‘</w:t>
            </w:r>
            <w:r w:rsidR="001A572A" w:rsidRPr="0F722BF9">
              <w:rPr>
                <w:rFonts w:ascii="Calibri" w:hAnsi="Calibri" w:cs="Calibri"/>
              </w:rPr>
              <w:t>5</w:t>
            </w:r>
            <w:r w:rsidR="001A572A">
              <w:rPr>
                <w:rFonts w:ascii="Calibri" w:hAnsi="Calibri" w:cs="Calibri"/>
              </w:rPr>
              <w:t>’</w:t>
            </w:r>
            <w:r w:rsidR="001A572A" w:rsidRPr="0F722BF9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 xml:space="preserve">in 52 is 1/10 the </w:t>
            </w:r>
            <w:r w:rsidR="001A572A">
              <w:rPr>
                <w:rFonts w:ascii="Calibri" w:hAnsi="Calibri" w:cs="Calibri"/>
              </w:rPr>
              <w:t>‘</w:t>
            </w:r>
            <w:r w:rsidR="001A572A" w:rsidRPr="0F722BF9">
              <w:rPr>
                <w:rFonts w:ascii="Calibri" w:hAnsi="Calibri" w:cs="Calibri"/>
              </w:rPr>
              <w:t>5</w:t>
            </w:r>
            <w:r w:rsidR="001A572A">
              <w:rPr>
                <w:rFonts w:ascii="Calibri" w:hAnsi="Calibri" w:cs="Calibri"/>
              </w:rPr>
              <w:t>’</w:t>
            </w:r>
            <w:r w:rsidR="001A572A" w:rsidRPr="0F722BF9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>in 1,534).</w:t>
            </w:r>
          </w:p>
        </w:tc>
        <w:tc>
          <w:tcPr>
            <w:tcW w:w="3443" w:type="dxa"/>
            <w:shd w:val="clear" w:color="auto" w:fill="auto"/>
          </w:tcPr>
          <w:p w14:paraId="6066775D" w14:textId="50F9C210" w:rsidR="00CE6721" w:rsidRPr="00122C07" w:rsidRDefault="00CE6721" w:rsidP="00CE6721">
            <w:pPr>
              <w:spacing w:after="120"/>
            </w:pPr>
            <w:r w:rsidRPr="0F722BF9">
              <w:rPr>
                <w:rFonts w:ascii="Calibri" w:hAnsi="Calibri" w:cs="Calibri"/>
                <w:color w:val="000000" w:themeColor="text1"/>
              </w:rPr>
              <w:t>Explains why a digit in one place represents 1/10 times what it represents in the place to its left.</w:t>
            </w:r>
          </w:p>
        </w:tc>
      </w:tr>
      <w:tr w:rsidR="00CE6721" w:rsidRPr="00122C07" w14:paraId="1581483B" w14:textId="77777777" w:rsidTr="00476E98">
        <w:trPr>
          <w:trHeight w:val="980"/>
        </w:trPr>
        <w:tc>
          <w:tcPr>
            <w:tcW w:w="1795" w:type="dxa"/>
          </w:tcPr>
          <w:p w14:paraId="2389487A" w14:textId="00705D6A" w:rsidR="00CE6721" w:rsidRPr="00122C07" w:rsidRDefault="00CE6721" w:rsidP="00CE6721">
            <w:r>
              <w:rPr>
                <w:rFonts w:ascii="Calibri" w:hAnsi="Calibri" w:cs="Calibri"/>
                <w:color w:val="000000"/>
              </w:rPr>
              <w:t>5.NBT.2</w:t>
            </w:r>
          </w:p>
        </w:tc>
        <w:tc>
          <w:tcPr>
            <w:tcW w:w="2970" w:type="dxa"/>
            <w:shd w:val="clear" w:color="auto" w:fill="auto"/>
          </w:tcPr>
          <w:p w14:paraId="64AE3CF8" w14:textId="22AEF114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Recognizes when number patterns change by a factor of 10 (limited to whole numbers).</w:t>
            </w:r>
          </w:p>
        </w:tc>
        <w:tc>
          <w:tcPr>
            <w:tcW w:w="3330" w:type="dxa"/>
            <w:shd w:val="clear" w:color="auto" w:fill="auto"/>
          </w:tcPr>
          <w:p w14:paraId="0B65EF55" w14:textId="5D959BF7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Explains patterns in the number of zeros and the placement of the decimal when multiplying a number by powers of 10. </w:t>
            </w:r>
          </w:p>
        </w:tc>
        <w:tc>
          <w:tcPr>
            <w:tcW w:w="3150" w:type="dxa"/>
            <w:shd w:val="clear" w:color="auto" w:fill="auto"/>
          </w:tcPr>
          <w:p w14:paraId="609B3F4F" w14:textId="088698A3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Represents a power of 10 using whole-number exponents (</w:t>
            </w:r>
            <w:r w:rsidR="0033124E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10,000 is represented as 1x10</w:t>
            </w:r>
            <w:r>
              <w:rPr>
                <w:rStyle w:val="font131"/>
                <w:vertAlign w:val="superscript"/>
              </w:rPr>
              <w:t>4</w:t>
            </w:r>
            <w:r>
              <w:rPr>
                <w:rStyle w:val="font91"/>
              </w:rPr>
              <w:t>).</w:t>
            </w:r>
          </w:p>
        </w:tc>
        <w:tc>
          <w:tcPr>
            <w:tcW w:w="3443" w:type="dxa"/>
            <w:shd w:val="clear" w:color="auto" w:fill="auto"/>
          </w:tcPr>
          <w:p w14:paraId="3ED892B7" w14:textId="0546FF9F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Explains patterns in the number of zeros and the placement of the decimal when dividing a number by powers of 10. </w:t>
            </w:r>
          </w:p>
        </w:tc>
      </w:tr>
      <w:tr w:rsidR="00CE6721" w:rsidRPr="00122C07" w14:paraId="7508274B" w14:textId="77777777" w:rsidTr="00476E98">
        <w:trPr>
          <w:trHeight w:val="980"/>
        </w:trPr>
        <w:tc>
          <w:tcPr>
            <w:tcW w:w="1795" w:type="dxa"/>
          </w:tcPr>
          <w:p w14:paraId="7C924F70" w14:textId="16F930A6" w:rsidR="00CE6721" w:rsidRPr="00122C07" w:rsidRDefault="00CE6721" w:rsidP="00CE6721">
            <w:r>
              <w:rPr>
                <w:rFonts w:ascii="Calibri" w:hAnsi="Calibri" w:cs="Calibri"/>
                <w:color w:val="000000"/>
              </w:rPr>
              <w:t>5.NBT.3</w:t>
            </w:r>
          </w:p>
        </w:tc>
        <w:tc>
          <w:tcPr>
            <w:tcW w:w="2970" w:type="dxa"/>
            <w:shd w:val="clear" w:color="auto" w:fill="auto"/>
          </w:tcPr>
          <w:p w14:paraId="13FE8855" w14:textId="1EEC65EC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</w:rPr>
              <w:t xml:space="preserve">Reads and writes decimals to the tenths using standard </w:t>
            </w:r>
            <w:r w:rsidR="00F6244A">
              <w:rPr>
                <w:rFonts w:ascii="Calibri" w:hAnsi="Calibri" w:cs="Calibri"/>
              </w:rPr>
              <w:t>form</w:t>
            </w:r>
            <w:r>
              <w:rPr>
                <w:rFonts w:ascii="Calibri" w:hAnsi="Calibri" w:cs="Calibri"/>
              </w:rPr>
              <w:t>, number name, or expanded form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recognizes that thirty and 8 tenths </w:t>
            </w:r>
            <w:proofErr w:type="gramStart"/>
            <w:r>
              <w:rPr>
                <w:rFonts w:ascii="Calibri" w:hAnsi="Calibri" w:cs="Calibri"/>
              </w:rPr>
              <w:t>represents</w:t>
            </w:r>
            <w:proofErr w:type="gramEnd"/>
            <w:r>
              <w:rPr>
                <w:rFonts w:ascii="Calibri" w:hAnsi="Calibri" w:cs="Calibri"/>
              </w:rPr>
              <w:t xml:space="preserve"> 30.8).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Compares numbers up to the</w:t>
            </w:r>
            <w:r w:rsidR="002D4F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tenths place based on the meanings of the digits in each place, including using symbols &lt;, &gt;, and = in comparisons. </w:t>
            </w:r>
          </w:p>
        </w:tc>
        <w:tc>
          <w:tcPr>
            <w:tcW w:w="3330" w:type="dxa"/>
            <w:shd w:val="clear" w:color="auto" w:fill="auto"/>
          </w:tcPr>
          <w:p w14:paraId="26C0D61C" w14:textId="402E4463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</w:rPr>
              <w:t xml:space="preserve">Reads and writes decimals to the hundredths using standard </w:t>
            </w:r>
            <w:r w:rsidR="00F6244A">
              <w:rPr>
                <w:rFonts w:ascii="Calibri" w:hAnsi="Calibri" w:cs="Calibri"/>
              </w:rPr>
              <w:t>form</w:t>
            </w:r>
            <w:r>
              <w:rPr>
                <w:rFonts w:ascii="Calibri" w:hAnsi="Calibri" w:cs="Calibri"/>
              </w:rPr>
              <w:t>, number name, or expanded form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recognizes that 30 + 4 + 0.8 + 0.02 represents 34.82</w:t>
            </w:r>
            <w:r w:rsidR="00931D9B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Compares numbers up to the</w:t>
            </w:r>
            <w:r w:rsidR="002D4F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hundredths place based on the meanings of the digits in each place, including using symbols &lt;, &gt;, and = in comparisons. </w:t>
            </w:r>
          </w:p>
        </w:tc>
        <w:tc>
          <w:tcPr>
            <w:tcW w:w="3150" w:type="dxa"/>
            <w:shd w:val="clear" w:color="auto" w:fill="auto"/>
          </w:tcPr>
          <w:p w14:paraId="4EE2B09C" w14:textId="4B5D287D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</w:rPr>
              <w:t xml:space="preserve">Reads and writes decimals to the thousandths using standard </w:t>
            </w:r>
            <w:r w:rsidR="00F6244A">
              <w:rPr>
                <w:rFonts w:ascii="Calibri" w:hAnsi="Calibri" w:cs="Calibri"/>
              </w:rPr>
              <w:t>form</w:t>
            </w:r>
            <w:r>
              <w:rPr>
                <w:rFonts w:ascii="Calibri" w:hAnsi="Calibri" w:cs="Calibri"/>
              </w:rPr>
              <w:t>, number name, or expanded form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recognizes that 30 + 4 + 0.8 + 0.02 + 0.005 represents 34.825).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Compares numbers up to the</w:t>
            </w:r>
            <w:r w:rsidR="002D4F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thousandths place based on the meanings of the digits in each place, including using symbols &lt;, &gt;, and = in comparisons. </w:t>
            </w:r>
          </w:p>
        </w:tc>
        <w:tc>
          <w:tcPr>
            <w:tcW w:w="3443" w:type="dxa"/>
            <w:shd w:val="clear" w:color="auto" w:fill="auto"/>
          </w:tcPr>
          <w:p w14:paraId="699E329A" w14:textId="2DE656DC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</w:rPr>
              <w:t xml:space="preserve">Reads and writes decimals to the thousandths using expanded notation and standard </w:t>
            </w:r>
            <w:r w:rsidR="00F6244A">
              <w:rPr>
                <w:rFonts w:ascii="Calibri" w:hAnsi="Calibri" w:cs="Calibri"/>
              </w:rPr>
              <w:t>form</w:t>
            </w:r>
            <w:r>
              <w:rPr>
                <w:rFonts w:ascii="Calibri" w:hAnsi="Calibri" w:cs="Calibri"/>
              </w:rPr>
              <w:t>, number name, or expanded form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recognizes that 30 x 1 + 4 x 1 + 8 x 1/10 +2 x 1/100 + 5 x 1/000 represents 31.825).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Illustrates and explains comparisons between two numbers where at least one number is a decimal to the thousandths.</w:t>
            </w:r>
          </w:p>
        </w:tc>
      </w:tr>
      <w:tr w:rsidR="00CE6721" w:rsidRPr="00122C07" w14:paraId="70F2BBAC" w14:textId="77777777" w:rsidTr="00476E98">
        <w:trPr>
          <w:trHeight w:val="980"/>
        </w:trPr>
        <w:tc>
          <w:tcPr>
            <w:tcW w:w="1795" w:type="dxa"/>
          </w:tcPr>
          <w:p w14:paraId="40C5E25E" w14:textId="3A5EBCED" w:rsidR="00CE6721" w:rsidRPr="00122C07" w:rsidRDefault="00CE6721" w:rsidP="00CE6721">
            <w:r>
              <w:rPr>
                <w:rFonts w:ascii="Calibri" w:hAnsi="Calibri" w:cs="Calibri"/>
                <w:color w:val="000000"/>
              </w:rPr>
              <w:t>5.NBT.4</w:t>
            </w:r>
          </w:p>
        </w:tc>
        <w:tc>
          <w:tcPr>
            <w:tcW w:w="2970" w:type="dxa"/>
            <w:shd w:val="clear" w:color="auto" w:fill="auto"/>
          </w:tcPr>
          <w:p w14:paraId="0289FDA1" w14:textId="238E54EF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Rounds multi-digit numbers with decimals to the nearest whole number. </w:t>
            </w:r>
          </w:p>
        </w:tc>
        <w:tc>
          <w:tcPr>
            <w:tcW w:w="3330" w:type="dxa"/>
            <w:shd w:val="clear" w:color="auto" w:fill="auto"/>
          </w:tcPr>
          <w:p w14:paraId="02D3B5ED" w14:textId="265D1B1C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Rounds multi-digit numbers with decimals to the nearest tenth. </w:t>
            </w:r>
          </w:p>
        </w:tc>
        <w:tc>
          <w:tcPr>
            <w:tcW w:w="3150" w:type="dxa"/>
            <w:shd w:val="clear" w:color="auto" w:fill="auto"/>
          </w:tcPr>
          <w:p w14:paraId="0EF6ED91" w14:textId="16BBC130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Rounds multi-digit numbers with decimals to the nearest hundredth or </w:t>
            </w:r>
            <w:r w:rsidR="00F6244A">
              <w:rPr>
                <w:rFonts w:ascii="Calibri" w:hAnsi="Calibri" w:cs="Calibri"/>
                <w:color w:val="000000"/>
              </w:rPr>
              <w:t>thousandth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443" w:type="dxa"/>
            <w:shd w:val="clear" w:color="auto" w:fill="auto"/>
          </w:tcPr>
          <w:p w14:paraId="32047B16" w14:textId="39FAD266" w:rsidR="00CE6721" w:rsidRPr="00122C07" w:rsidRDefault="00CE6721" w:rsidP="00CE6721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Illustrates and explains the rounding of decimal numbers to the nearest whole number, tenth, hundredth, or </w:t>
            </w:r>
            <w:r w:rsidR="00F6244A">
              <w:rPr>
                <w:rFonts w:ascii="Calibri" w:hAnsi="Calibri" w:cs="Calibri"/>
                <w:color w:val="000000"/>
              </w:rPr>
              <w:t>thousandth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9A54B4" w:rsidRPr="00122C07" w14:paraId="33A974D4" w14:textId="77777777" w:rsidTr="00476E98">
        <w:trPr>
          <w:trHeight w:val="980"/>
        </w:trPr>
        <w:tc>
          <w:tcPr>
            <w:tcW w:w="1795" w:type="dxa"/>
          </w:tcPr>
          <w:p w14:paraId="173023D5" w14:textId="07F4085F" w:rsidR="009A54B4" w:rsidRPr="00122C07" w:rsidRDefault="009A54B4" w:rsidP="009A54B4">
            <w:r>
              <w:rPr>
                <w:rFonts w:ascii="Calibri" w:hAnsi="Calibri" w:cs="Calibri"/>
                <w:color w:val="000000"/>
              </w:rPr>
              <w:t>5.NBT.5</w:t>
            </w:r>
          </w:p>
        </w:tc>
        <w:tc>
          <w:tcPr>
            <w:tcW w:w="2970" w:type="dxa"/>
            <w:shd w:val="clear" w:color="auto" w:fill="auto"/>
          </w:tcPr>
          <w:p w14:paraId="2CDB65D1" w14:textId="534FE08E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Multiplies whole numbers up to 3 digits by 1 digit. </w:t>
            </w:r>
          </w:p>
        </w:tc>
        <w:tc>
          <w:tcPr>
            <w:tcW w:w="3330" w:type="dxa"/>
            <w:shd w:val="clear" w:color="auto" w:fill="auto"/>
          </w:tcPr>
          <w:p w14:paraId="77DDC8AE" w14:textId="3A6679A2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Multiplies whole numbers up to 3 digits by 2 digits, including in the context of solving a one-step problem. </w:t>
            </w:r>
          </w:p>
        </w:tc>
        <w:tc>
          <w:tcPr>
            <w:tcW w:w="3150" w:type="dxa"/>
            <w:shd w:val="clear" w:color="auto" w:fill="auto"/>
          </w:tcPr>
          <w:p w14:paraId="1268BF8A" w14:textId="1235ABAF" w:rsidR="009A54B4" w:rsidRPr="00122C07" w:rsidRDefault="0F191E6A" w:rsidP="009A54B4">
            <w:pPr>
              <w:spacing w:after="120"/>
            </w:pPr>
            <w:r w:rsidRPr="09683C0F">
              <w:rPr>
                <w:rFonts w:ascii="Calibri" w:hAnsi="Calibri" w:cs="Calibri"/>
              </w:rPr>
              <w:t>Multiplies whole numbers with up to 4 digits by</w:t>
            </w:r>
            <w:r w:rsidR="539F924B" w:rsidRPr="09683C0F">
              <w:rPr>
                <w:rFonts w:ascii="Calibri" w:hAnsi="Calibri" w:cs="Calibri"/>
              </w:rPr>
              <w:t xml:space="preserve"> </w:t>
            </w:r>
            <w:r w:rsidRPr="09683C0F">
              <w:rPr>
                <w:rFonts w:ascii="Calibri" w:hAnsi="Calibri" w:cs="Calibri"/>
              </w:rPr>
              <w:t>2</w:t>
            </w:r>
            <w:r w:rsidR="5FE96283" w:rsidRPr="09683C0F">
              <w:rPr>
                <w:rFonts w:ascii="Calibri" w:hAnsi="Calibri" w:cs="Calibri"/>
              </w:rPr>
              <w:t xml:space="preserve"> digits, </w:t>
            </w:r>
            <w:r w:rsidRPr="09683C0F">
              <w:rPr>
                <w:rFonts w:ascii="Calibri" w:hAnsi="Calibri" w:cs="Calibri"/>
              </w:rPr>
              <w:t>including in the context of solving a one-step problem. </w:t>
            </w:r>
            <w:r w:rsidR="009A54B4">
              <w:br/>
            </w:r>
            <w:r w:rsidR="009A54B4">
              <w:br/>
            </w:r>
            <w:r w:rsidRPr="09683C0F">
              <w:rPr>
                <w:rFonts w:ascii="Calibri" w:hAnsi="Calibri" w:cs="Calibri"/>
              </w:rPr>
              <w:t>Determines missing values in the process of using the standard algorithm for multi-digit multiplication. </w:t>
            </w:r>
          </w:p>
        </w:tc>
        <w:tc>
          <w:tcPr>
            <w:tcW w:w="3443" w:type="dxa"/>
            <w:shd w:val="clear" w:color="auto" w:fill="auto"/>
          </w:tcPr>
          <w:p w14:paraId="5788BC37" w14:textId="42959FD4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Solves multi-step problems that require multi-digit multiplication. </w:t>
            </w:r>
          </w:p>
        </w:tc>
      </w:tr>
      <w:tr w:rsidR="009A54B4" w:rsidRPr="00122C07" w14:paraId="3C2A6581" w14:textId="77777777" w:rsidTr="00476E98">
        <w:trPr>
          <w:trHeight w:val="980"/>
        </w:trPr>
        <w:tc>
          <w:tcPr>
            <w:tcW w:w="1795" w:type="dxa"/>
          </w:tcPr>
          <w:p w14:paraId="2FF8CAD1" w14:textId="506992E3" w:rsidR="009A54B4" w:rsidRPr="00122C07" w:rsidRDefault="009A54B4" w:rsidP="009A54B4">
            <w:r>
              <w:rPr>
                <w:rFonts w:ascii="Calibri" w:hAnsi="Calibri" w:cs="Calibri"/>
                <w:color w:val="000000"/>
              </w:rPr>
              <w:lastRenderedPageBreak/>
              <w:t>5.NBT.6</w:t>
            </w:r>
          </w:p>
        </w:tc>
        <w:tc>
          <w:tcPr>
            <w:tcW w:w="2970" w:type="dxa"/>
            <w:shd w:val="clear" w:color="auto" w:fill="auto"/>
          </w:tcPr>
          <w:p w14:paraId="7689812D" w14:textId="76DF554F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Solves mathematical problems that require finding quotients of whole numbers, involving up to three-digit dividends and a single-digit divisor.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a model that can be used to represent the quotient between a multi-digit whole number and a single-digit divisor.</w:t>
            </w:r>
          </w:p>
        </w:tc>
        <w:tc>
          <w:tcPr>
            <w:tcW w:w="3330" w:type="dxa"/>
            <w:shd w:val="clear" w:color="auto" w:fill="auto"/>
          </w:tcPr>
          <w:p w14:paraId="142D7F9B" w14:textId="70D8A4A5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Solves mathematical and simple real-world problems that require finding quotients of whole numbers, involving up to three-digit dividends and two-digit divisors.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Uses models to represent the quotient between a multi-digit whole number and a multi-digit divisor.</w:t>
            </w:r>
          </w:p>
        </w:tc>
        <w:tc>
          <w:tcPr>
            <w:tcW w:w="3150" w:type="dxa"/>
            <w:shd w:val="clear" w:color="auto" w:fill="auto"/>
          </w:tcPr>
          <w:p w14:paraId="30851249" w14:textId="4F10EBC0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Solves mathematical and real-world problems that require finding quotients of whole numbers, involving up to four-digit dividends and two-digit divisors.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Explains how models, such as arrays and area models, can be used to represent </w:t>
            </w:r>
            <w:r w:rsidR="00F6244A"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  <w:color w:val="000000"/>
              </w:rPr>
              <w:t>division of multi-digit whole numbers. </w:t>
            </w:r>
          </w:p>
        </w:tc>
        <w:tc>
          <w:tcPr>
            <w:tcW w:w="3443" w:type="dxa"/>
            <w:shd w:val="clear" w:color="auto" w:fill="auto"/>
          </w:tcPr>
          <w:p w14:paraId="7C1B3E1A" w14:textId="7525DA80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Illustrates and explains multi-digit division using strategies based on place value, the properties of operations, or the relationship between multiplication and division. </w:t>
            </w:r>
          </w:p>
        </w:tc>
      </w:tr>
      <w:tr w:rsidR="009A54B4" w:rsidRPr="00122C07" w14:paraId="16862156" w14:textId="77777777" w:rsidTr="00476E98">
        <w:trPr>
          <w:trHeight w:val="980"/>
        </w:trPr>
        <w:tc>
          <w:tcPr>
            <w:tcW w:w="1795" w:type="dxa"/>
          </w:tcPr>
          <w:p w14:paraId="146D21B3" w14:textId="5E07C873" w:rsidR="009A54B4" w:rsidRPr="00122C07" w:rsidRDefault="009A54B4" w:rsidP="009A54B4">
            <w:r>
              <w:rPr>
                <w:rFonts w:ascii="Calibri" w:hAnsi="Calibri" w:cs="Calibri"/>
                <w:color w:val="000000"/>
              </w:rPr>
              <w:t>5.NBT.7</w:t>
            </w:r>
          </w:p>
        </w:tc>
        <w:tc>
          <w:tcPr>
            <w:tcW w:w="2970" w:type="dxa"/>
            <w:shd w:val="clear" w:color="auto" w:fill="auto"/>
          </w:tcPr>
          <w:p w14:paraId="39B2987C" w14:textId="4E56D6B9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Adds and subtracts decimals to hundredths. </w:t>
            </w:r>
          </w:p>
        </w:tc>
        <w:tc>
          <w:tcPr>
            <w:tcW w:w="3330" w:type="dxa"/>
            <w:shd w:val="clear" w:color="auto" w:fill="auto"/>
          </w:tcPr>
          <w:p w14:paraId="13909954" w14:textId="74784DAC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Multiplies decimals to hundredths.</w:t>
            </w:r>
          </w:p>
        </w:tc>
        <w:tc>
          <w:tcPr>
            <w:tcW w:w="3150" w:type="dxa"/>
            <w:shd w:val="clear" w:color="auto" w:fill="auto"/>
          </w:tcPr>
          <w:p w14:paraId="2D56DB8C" w14:textId="4A9C3B18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Divides decimals </w:t>
            </w:r>
            <w:r w:rsidR="00A546CA">
              <w:rPr>
                <w:rFonts w:ascii="Calibri" w:hAnsi="Calibri" w:cs="Calibri"/>
                <w:color w:val="000000"/>
              </w:rPr>
              <w:t>to</w:t>
            </w:r>
            <w:r w:rsidR="00E5289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hundredths.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Relates visual models to the operations of addition, subtraction, multiplication</w:t>
            </w:r>
            <w:r w:rsidR="00E5289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or division of decimal numbers.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Explains a strategy used to add, subtract, multiply, or divide decimals to hundredths.</w:t>
            </w:r>
          </w:p>
        </w:tc>
        <w:tc>
          <w:tcPr>
            <w:tcW w:w="3443" w:type="dxa"/>
            <w:shd w:val="clear" w:color="auto" w:fill="auto"/>
          </w:tcPr>
          <w:p w14:paraId="78314DE4" w14:textId="6DB56E4A" w:rsidR="009A54B4" w:rsidRPr="00122C07" w:rsidRDefault="009A54B4" w:rsidP="009A54B4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Solves multi-step problems that involve adding and subtracting decimals to hundredths.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Interprets and uses visual models of addition, subtraction, multiplication, or division of decimal numbers.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and explains errors in adding, subtracting, multiplying, or dividing decimals to hundredths.</w:t>
            </w:r>
          </w:p>
        </w:tc>
      </w:tr>
    </w:tbl>
    <w:p w14:paraId="2B999B7E" w14:textId="1FA2AD83" w:rsidR="001843C5" w:rsidRDefault="001843C5" w:rsidP="00871C16">
      <w:pPr>
        <w:pStyle w:val="Heading3"/>
      </w:pPr>
      <w:r>
        <w:t>Number and Operations – Fractions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1843C5" w:rsidRPr="00D87BB6" w14:paraId="1FED6984" w14:textId="77777777" w:rsidTr="09683C0F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FA2284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81D949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6BE60873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9C622D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64EEDCB9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7B2BE5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76A66353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C273EE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20DA78D2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B112FC" w:rsidRPr="00122C07" w14:paraId="28F79DF9" w14:textId="77777777" w:rsidTr="001A713A">
        <w:trPr>
          <w:trHeight w:val="980"/>
        </w:trPr>
        <w:tc>
          <w:tcPr>
            <w:tcW w:w="1795" w:type="dxa"/>
          </w:tcPr>
          <w:p w14:paraId="71F5B315" w14:textId="287D45E7" w:rsidR="00B112FC" w:rsidRPr="00122C07" w:rsidRDefault="00B112FC" w:rsidP="00B112FC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5.NF.1</w:t>
            </w:r>
          </w:p>
        </w:tc>
        <w:tc>
          <w:tcPr>
            <w:tcW w:w="2970" w:type="dxa"/>
            <w:shd w:val="clear" w:color="auto" w:fill="auto"/>
          </w:tcPr>
          <w:p w14:paraId="41AFB817" w14:textId="492398E2" w:rsidR="00B112FC" w:rsidRPr="00122C07" w:rsidRDefault="00B112FC" w:rsidP="00B112FC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Adds and subtracts fractions with like denominators.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Adds and subtracts mixed numbers with like denominators. </w:t>
            </w:r>
          </w:p>
        </w:tc>
        <w:tc>
          <w:tcPr>
            <w:tcW w:w="3330" w:type="dxa"/>
            <w:shd w:val="clear" w:color="auto" w:fill="auto"/>
          </w:tcPr>
          <w:p w14:paraId="25E1746E" w14:textId="50F9C210" w:rsidR="00B112FC" w:rsidRPr="00122C07" w:rsidRDefault="00B112FC" w:rsidP="00B112FC">
            <w:pPr>
              <w:spacing w:after="120"/>
            </w:pPr>
            <w:r w:rsidRPr="0F722BF9">
              <w:rPr>
                <w:rFonts w:ascii="Calibri" w:hAnsi="Calibri" w:cs="Calibri"/>
                <w:color w:val="000000" w:themeColor="text1"/>
              </w:rPr>
              <w:t>Adds and subtracts fractions (including mixed numbers) with unlike denominators in which one denominator is a multiple of the other. </w:t>
            </w:r>
          </w:p>
        </w:tc>
        <w:tc>
          <w:tcPr>
            <w:tcW w:w="3150" w:type="dxa"/>
            <w:shd w:val="clear" w:color="auto" w:fill="auto"/>
          </w:tcPr>
          <w:p w14:paraId="330AE740" w14:textId="69F59255" w:rsidR="00B112FC" w:rsidRPr="00122C07" w:rsidRDefault="00B112FC" w:rsidP="00B112FC">
            <w:pPr>
              <w:spacing w:after="120"/>
            </w:pPr>
            <w:r w:rsidRPr="0F722BF9">
              <w:rPr>
                <w:rFonts w:ascii="Calibri" w:hAnsi="Calibri" w:cs="Calibri"/>
                <w:color w:val="000000" w:themeColor="text1"/>
              </w:rPr>
              <w:t>Adds and subtracts fractions (including mixed numbers) with unlike denominators in which the denominators are not multiples of each other. </w:t>
            </w:r>
          </w:p>
        </w:tc>
        <w:tc>
          <w:tcPr>
            <w:tcW w:w="3443" w:type="dxa"/>
            <w:shd w:val="clear" w:color="auto" w:fill="auto"/>
          </w:tcPr>
          <w:p w14:paraId="402D67E5" w14:textId="02F1629B" w:rsidR="00B112FC" w:rsidRPr="00122C07" w:rsidRDefault="00B112FC" w:rsidP="00B112FC">
            <w:pPr>
              <w:spacing w:after="120"/>
            </w:pPr>
            <w:r w:rsidRPr="0F722BF9">
              <w:rPr>
                <w:rFonts w:ascii="Calibri" w:hAnsi="Calibri" w:cs="Calibri"/>
                <w:color w:val="000000" w:themeColor="text1"/>
              </w:rPr>
              <w:t>Adds and subtracts fractions (including mixed numbers) with unlike denominators by determining the lowest common multiple of the denominators. </w:t>
            </w:r>
          </w:p>
        </w:tc>
      </w:tr>
      <w:tr w:rsidR="00B112FC" w:rsidRPr="00122C07" w14:paraId="2C3B5AE4" w14:textId="77777777" w:rsidTr="001A713A">
        <w:trPr>
          <w:trHeight w:val="980"/>
        </w:trPr>
        <w:tc>
          <w:tcPr>
            <w:tcW w:w="1795" w:type="dxa"/>
          </w:tcPr>
          <w:p w14:paraId="3C5245C0" w14:textId="7EDB271B" w:rsidR="00B112FC" w:rsidRPr="00122C07" w:rsidRDefault="00B112FC" w:rsidP="00B112FC">
            <w:r>
              <w:rPr>
                <w:rFonts w:ascii="Calibri" w:hAnsi="Calibri" w:cs="Calibri"/>
                <w:color w:val="000000"/>
              </w:rPr>
              <w:t>5.NF.2</w:t>
            </w:r>
          </w:p>
        </w:tc>
        <w:tc>
          <w:tcPr>
            <w:tcW w:w="2970" w:type="dxa"/>
            <w:shd w:val="clear" w:color="auto" w:fill="auto"/>
          </w:tcPr>
          <w:p w14:paraId="3B4AA533" w14:textId="75D1A0A9" w:rsidR="00B112FC" w:rsidRPr="00122C07" w:rsidRDefault="00B112FC" w:rsidP="00B112FC">
            <w:pPr>
              <w:spacing w:after="120"/>
            </w:pPr>
            <w:r>
              <w:rPr>
                <w:rFonts w:ascii="Calibri" w:hAnsi="Calibri" w:cs="Calibri"/>
              </w:rPr>
              <w:t>Compare</w:t>
            </w:r>
            <w:r w:rsidR="00EF6A58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 fraction to a benchmark fraction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determine</w:t>
            </w:r>
            <w:r w:rsidR="00EF6A58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whether a fraction is closer to 0, 1/2, or 1).</w:t>
            </w:r>
          </w:p>
        </w:tc>
        <w:tc>
          <w:tcPr>
            <w:tcW w:w="3330" w:type="dxa"/>
            <w:shd w:val="clear" w:color="auto" w:fill="auto"/>
          </w:tcPr>
          <w:p w14:paraId="39B07630" w14:textId="52034386" w:rsidR="00B112FC" w:rsidRPr="00122C07" w:rsidRDefault="00B112FC" w:rsidP="00B112FC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Represents a word problem in the form of an expression or equation </w:t>
            </w:r>
            <w:r>
              <w:rPr>
                <w:rFonts w:ascii="Calibri" w:hAnsi="Calibri" w:cs="Calibri"/>
                <w:color w:val="000000"/>
              </w:rPr>
              <w:lastRenderedPageBreak/>
              <w:t>involving addition or subtraction of mixed numbers or fractions.</w:t>
            </w:r>
          </w:p>
        </w:tc>
        <w:tc>
          <w:tcPr>
            <w:tcW w:w="3150" w:type="dxa"/>
            <w:shd w:val="clear" w:color="auto" w:fill="auto"/>
          </w:tcPr>
          <w:p w14:paraId="41B2CF0D" w14:textId="62425241" w:rsidR="00B112FC" w:rsidRPr="00122C07" w:rsidRDefault="00B112FC" w:rsidP="00B112FC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Solves word problems that require adding and subtracting mixed numbers or fractions with </w:t>
            </w:r>
            <w:r>
              <w:rPr>
                <w:rFonts w:ascii="Calibri" w:hAnsi="Calibri" w:cs="Calibri"/>
                <w:color w:val="000000"/>
              </w:rPr>
              <w:lastRenderedPageBreak/>
              <w:t>unlike denominators. 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Estimates a solution to a word problem involving addition and subtraction of fractions by using benchmark fractions.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an incorrect answer to a word problem involving addition or subtraction of fractions by comparing the answer to a benchmark fraction.</w:t>
            </w:r>
          </w:p>
        </w:tc>
        <w:tc>
          <w:tcPr>
            <w:tcW w:w="3443" w:type="dxa"/>
            <w:shd w:val="clear" w:color="auto" w:fill="auto"/>
          </w:tcPr>
          <w:p w14:paraId="03BE07BC" w14:textId="255A7B01" w:rsidR="00B112FC" w:rsidRPr="00122C07" w:rsidRDefault="00B112FC" w:rsidP="00B112FC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Solves word problems that require representing addition and </w:t>
            </w:r>
            <w:r>
              <w:rPr>
                <w:rFonts w:ascii="Calibri" w:hAnsi="Calibri" w:cs="Calibri"/>
                <w:color w:val="000000"/>
              </w:rPr>
              <w:lastRenderedPageBreak/>
              <w:t>subtraction of mixed numbers in more than one way.  </w:t>
            </w:r>
          </w:p>
        </w:tc>
      </w:tr>
      <w:tr w:rsidR="006461C7" w:rsidRPr="00122C07" w14:paraId="3144656A" w14:textId="77777777" w:rsidTr="001A713A">
        <w:trPr>
          <w:trHeight w:val="980"/>
        </w:trPr>
        <w:tc>
          <w:tcPr>
            <w:tcW w:w="1795" w:type="dxa"/>
          </w:tcPr>
          <w:p w14:paraId="1B5C851E" w14:textId="4D77D53C" w:rsidR="006461C7" w:rsidRPr="00122C07" w:rsidRDefault="006461C7" w:rsidP="006461C7">
            <w:r>
              <w:rPr>
                <w:rFonts w:ascii="Calibri" w:hAnsi="Calibri" w:cs="Calibri"/>
                <w:color w:val="000000"/>
              </w:rPr>
              <w:lastRenderedPageBreak/>
              <w:t>5.NF.3</w:t>
            </w:r>
          </w:p>
        </w:tc>
        <w:tc>
          <w:tcPr>
            <w:tcW w:w="2970" w:type="dxa"/>
            <w:shd w:val="clear" w:color="auto" w:fill="auto"/>
          </w:tcPr>
          <w:p w14:paraId="476B8D31" w14:textId="6E31D649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Recognizes that </w:t>
            </w:r>
            <w:r w:rsidRPr="00EE43A6">
              <w:rPr>
                <w:rFonts w:ascii="Calibri" w:hAnsi="Calibri" w:cs="Calibri"/>
                <w:i/>
                <w:iCs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÷ </w:t>
            </w:r>
            <w:r w:rsidRPr="00EE43A6">
              <w:rPr>
                <w:rFonts w:ascii="Calibri" w:hAnsi="Calibri" w:cs="Calibri"/>
                <w:i/>
                <w:iCs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 can be represented as the fraction </w:t>
            </w:r>
            <w:r w:rsidRPr="00EE43A6">
              <w:rPr>
                <w:rFonts w:ascii="Calibri" w:hAnsi="Calibri" w:cs="Calibri"/>
                <w:i/>
                <w:iCs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EE43A6">
              <w:rPr>
                <w:rFonts w:ascii="Calibri" w:hAnsi="Calibri" w:cs="Calibri"/>
                <w:i/>
                <w:iCs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. </w:t>
            </w:r>
          </w:p>
        </w:tc>
        <w:tc>
          <w:tcPr>
            <w:tcW w:w="3330" w:type="dxa"/>
            <w:shd w:val="clear" w:color="auto" w:fill="auto"/>
          </w:tcPr>
          <w:p w14:paraId="04145A9C" w14:textId="01E2EAC4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Determines fractions that represent division problems, including simple problems in a real-world context.</w:t>
            </w:r>
          </w:p>
        </w:tc>
        <w:tc>
          <w:tcPr>
            <w:tcW w:w="3150" w:type="dxa"/>
            <w:shd w:val="clear" w:color="auto" w:fill="auto"/>
          </w:tcPr>
          <w:p w14:paraId="1BE4C2EE" w14:textId="12F58BDE" w:rsidR="006461C7" w:rsidRPr="00122C07" w:rsidRDefault="7431BEAD" w:rsidP="006461C7">
            <w:pPr>
              <w:spacing w:after="120"/>
            </w:pPr>
            <w:r w:rsidRPr="09683C0F">
              <w:rPr>
                <w:rFonts w:ascii="Calibri" w:hAnsi="Calibri" w:cs="Calibri"/>
                <w:color w:val="000000" w:themeColor="text1"/>
              </w:rPr>
              <w:t xml:space="preserve">Uses fractions to represent </w:t>
            </w:r>
            <w:r w:rsidR="00E5289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9683C0F">
              <w:rPr>
                <w:rStyle w:val="font01"/>
              </w:rPr>
              <w:t>division of whole numbers in word problems that may result in mixed number quotients. </w:t>
            </w:r>
          </w:p>
        </w:tc>
        <w:tc>
          <w:tcPr>
            <w:tcW w:w="3443" w:type="dxa"/>
            <w:shd w:val="clear" w:color="auto" w:fill="auto"/>
          </w:tcPr>
          <w:p w14:paraId="3216D70A" w14:textId="346C0B09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Uses fractions to represent </w:t>
            </w:r>
            <w:r>
              <w:rPr>
                <w:rStyle w:val="font01"/>
              </w:rPr>
              <w:t>division of whole numbers in multi-step word problems that may result in mixed number quotients. </w:t>
            </w:r>
          </w:p>
        </w:tc>
      </w:tr>
      <w:tr w:rsidR="006461C7" w:rsidRPr="00122C07" w14:paraId="33E7FB12" w14:textId="77777777" w:rsidTr="001A713A">
        <w:trPr>
          <w:trHeight w:val="980"/>
        </w:trPr>
        <w:tc>
          <w:tcPr>
            <w:tcW w:w="1795" w:type="dxa"/>
          </w:tcPr>
          <w:p w14:paraId="65B6D904" w14:textId="6FA5F663" w:rsidR="006461C7" w:rsidRPr="00122C07" w:rsidRDefault="006461C7" w:rsidP="006461C7">
            <w:r>
              <w:rPr>
                <w:rFonts w:ascii="Calibri" w:hAnsi="Calibri" w:cs="Calibri"/>
                <w:color w:val="000000"/>
              </w:rPr>
              <w:t>5.NF.4</w:t>
            </w:r>
          </w:p>
        </w:tc>
        <w:tc>
          <w:tcPr>
            <w:tcW w:w="2970" w:type="dxa"/>
            <w:shd w:val="clear" w:color="auto" w:fill="auto"/>
          </w:tcPr>
          <w:p w14:paraId="32B04CCA" w14:textId="2AC630A7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Determines the area of a rectangle when a figure is </w:t>
            </w:r>
            <w:proofErr w:type="gramStart"/>
            <w:r>
              <w:rPr>
                <w:rFonts w:ascii="Calibri" w:hAnsi="Calibri" w:cs="Calibri"/>
                <w:color w:val="000000"/>
              </w:rPr>
              <w:t>provided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the figure is partitioned into unit squares. </w:t>
            </w:r>
          </w:p>
        </w:tc>
        <w:tc>
          <w:tcPr>
            <w:tcW w:w="3330" w:type="dxa"/>
            <w:shd w:val="clear" w:color="auto" w:fill="auto"/>
          </w:tcPr>
          <w:p w14:paraId="307EAF29" w14:textId="45DBB7B4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Determines the area of a rectangle when a figure is </w:t>
            </w:r>
            <w:proofErr w:type="gramStart"/>
            <w:r>
              <w:rPr>
                <w:rFonts w:ascii="Calibri" w:hAnsi="Calibri" w:cs="Calibri"/>
                <w:color w:val="000000"/>
              </w:rPr>
              <w:t>provided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one side length is a whole number and the other side length is a fraction or mixed number. </w:t>
            </w:r>
          </w:p>
        </w:tc>
        <w:tc>
          <w:tcPr>
            <w:tcW w:w="3150" w:type="dxa"/>
            <w:shd w:val="clear" w:color="auto" w:fill="auto"/>
          </w:tcPr>
          <w:p w14:paraId="07128034" w14:textId="15EEA7A7" w:rsidR="006461C7" w:rsidRPr="00122C07" w:rsidRDefault="7431BEAD" w:rsidP="006461C7">
            <w:pPr>
              <w:spacing w:after="120"/>
            </w:pPr>
            <w:r w:rsidRPr="09683C0F">
              <w:rPr>
                <w:rFonts w:ascii="Calibri" w:hAnsi="Calibri" w:cs="Calibri"/>
                <w:color w:val="000000" w:themeColor="text1"/>
              </w:rPr>
              <w:t xml:space="preserve">Multiplies fractions and mixed numbers to solve problems including problems that involve finding areas of rectangles. </w:t>
            </w:r>
            <w:r w:rsidR="006461C7">
              <w:br/>
            </w:r>
            <w:r w:rsidR="006461C7">
              <w:br/>
            </w:r>
            <w:r w:rsidRPr="09683C0F">
              <w:rPr>
                <w:rFonts w:ascii="Calibri" w:hAnsi="Calibri" w:cs="Calibri"/>
                <w:color w:val="000000" w:themeColor="text1"/>
              </w:rPr>
              <w:t>Identifies a model that represents a product in the form (</w:t>
            </w:r>
            <w:r w:rsidRPr="09683C0F">
              <w:rPr>
                <w:rStyle w:val="font71"/>
              </w:rPr>
              <w:t>a</w:t>
            </w:r>
            <w:r w:rsidRPr="00EE43A6">
              <w:rPr>
                <w:rStyle w:val="font71"/>
                <w:i w:val="0"/>
                <w:iCs w:val="0"/>
              </w:rPr>
              <w:t>/</w:t>
            </w:r>
            <w:r w:rsidRPr="09683C0F">
              <w:rPr>
                <w:rStyle w:val="font71"/>
              </w:rPr>
              <w:t>b</w:t>
            </w:r>
            <w:r w:rsidRPr="09683C0F">
              <w:rPr>
                <w:rStyle w:val="font01"/>
              </w:rPr>
              <w:t xml:space="preserve">) </w:t>
            </w:r>
            <w:r w:rsidR="00EE43A6">
              <w:rPr>
                <w:rStyle w:val="font01"/>
              </w:rPr>
              <w:t>x</w:t>
            </w:r>
            <w:r w:rsidRPr="09683C0F">
              <w:rPr>
                <w:rStyle w:val="font01"/>
              </w:rPr>
              <w:t xml:space="preserve"> </w:t>
            </w:r>
            <w:r w:rsidRPr="09683C0F">
              <w:rPr>
                <w:rStyle w:val="font71"/>
              </w:rPr>
              <w:t>q</w:t>
            </w:r>
            <w:r w:rsidRPr="09683C0F">
              <w:rPr>
                <w:rStyle w:val="font01"/>
              </w:rPr>
              <w:t xml:space="preserve"> as a </w:t>
            </w:r>
            <w:r w:rsidR="00A22814">
              <w:rPr>
                <w:rStyle w:val="font01"/>
              </w:rPr>
              <w:t>part</w:t>
            </w:r>
            <w:r w:rsidR="00A22814" w:rsidRPr="09683C0F">
              <w:rPr>
                <w:rStyle w:val="font01"/>
              </w:rPr>
              <w:t xml:space="preserve"> </w:t>
            </w:r>
            <w:r w:rsidRPr="09683C0F">
              <w:rPr>
                <w:rStyle w:val="font01"/>
              </w:rPr>
              <w:t xml:space="preserve">of a partition of </w:t>
            </w:r>
            <w:r w:rsidRPr="09683C0F">
              <w:rPr>
                <w:rStyle w:val="font71"/>
              </w:rPr>
              <w:t>q</w:t>
            </w:r>
            <w:r w:rsidRPr="09683C0F">
              <w:rPr>
                <w:rStyle w:val="font01"/>
              </w:rPr>
              <w:t xml:space="preserve"> into </w:t>
            </w:r>
            <w:r w:rsidRPr="09683C0F">
              <w:rPr>
                <w:rStyle w:val="font01"/>
                <w:i/>
                <w:iCs/>
              </w:rPr>
              <w:t>b</w:t>
            </w:r>
            <w:r w:rsidRPr="09683C0F">
              <w:rPr>
                <w:rStyle w:val="font01"/>
              </w:rPr>
              <w:t xml:space="preserve"> equal parts and (</w:t>
            </w:r>
            <w:r w:rsidRPr="09683C0F">
              <w:rPr>
                <w:rStyle w:val="font71"/>
              </w:rPr>
              <w:t>a</w:t>
            </w:r>
            <w:r w:rsidRPr="09683C0F">
              <w:rPr>
                <w:rStyle w:val="font01"/>
              </w:rPr>
              <w:t>/</w:t>
            </w:r>
            <w:r w:rsidRPr="09683C0F">
              <w:rPr>
                <w:rStyle w:val="font71"/>
              </w:rPr>
              <w:t>b</w:t>
            </w:r>
            <w:r w:rsidRPr="09683C0F">
              <w:rPr>
                <w:rStyle w:val="font01"/>
              </w:rPr>
              <w:t xml:space="preserve">) </w:t>
            </w:r>
            <w:r w:rsidR="00EE43A6">
              <w:rPr>
                <w:rStyle w:val="font01"/>
              </w:rPr>
              <w:t>x</w:t>
            </w:r>
            <w:r w:rsidRPr="09683C0F">
              <w:rPr>
                <w:rStyle w:val="font01"/>
              </w:rPr>
              <w:t xml:space="preserve"> (</w:t>
            </w:r>
            <w:r w:rsidRPr="09683C0F">
              <w:rPr>
                <w:rStyle w:val="font71"/>
              </w:rPr>
              <w:t>c</w:t>
            </w:r>
            <w:r w:rsidRPr="00A22814">
              <w:rPr>
                <w:rStyle w:val="font01"/>
              </w:rPr>
              <w:t>/</w:t>
            </w:r>
            <w:r w:rsidRPr="09683C0F">
              <w:rPr>
                <w:rStyle w:val="font71"/>
              </w:rPr>
              <w:t>d</w:t>
            </w:r>
            <w:r w:rsidRPr="09683C0F">
              <w:rPr>
                <w:rStyle w:val="font01"/>
              </w:rPr>
              <w:t xml:space="preserve">) = </w:t>
            </w:r>
            <w:r w:rsidRPr="09683C0F">
              <w:rPr>
                <w:rStyle w:val="font71"/>
              </w:rPr>
              <w:t>ac</w:t>
            </w:r>
            <w:r w:rsidRPr="00A22814">
              <w:rPr>
                <w:rStyle w:val="font01"/>
              </w:rPr>
              <w:t>/</w:t>
            </w:r>
            <w:r w:rsidRPr="09683C0F">
              <w:rPr>
                <w:rStyle w:val="font71"/>
              </w:rPr>
              <w:t>bd</w:t>
            </w:r>
            <w:r w:rsidRPr="09683C0F">
              <w:rPr>
                <w:rStyle w:val="font01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6BCD093B" w14:textId="21ACE56D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Illustrates and explains products that include mixed numbers or fractions based on properties of operations or visual models.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Given a product in the form (</w:t>
            </w:r>
            <w:r>
              <w:rPr>
                <w:rStyle w:val="font71"/>
              </w:rPr>
              <w:t>a</w:t>
            </w:r>
            <w:r>
              <w:rPr>
                <w:rStyle w:val="font01"/>
              </w:rPr>
              <w:t>/</w:t>
            </w:r>
            <w:r>
              <w:rPr>
                <w:rStyle w:val="font71"/>
              </w:rPr>
              <w:t>b</w:t>
            </w:r>
            <w:r>
              <w:rPr>
                <w:rStyle w:val="font01"/>
              </w:rPr>
              <w:t xml:space="preserve">) × </w:t>
            </w:r>
            <w:r>
              <w:rPr>
                <w:rStyle w:val="font71"/>
              </w:rPr>
              <w:t>q</w:t>
            </w:r>
            <w:r>
              <w:rPr>
                <w:rStyle w:val="font01"/>
              </w:rPr>
              <w:t>, writes a real-world scenario that can be represented by the product.</w:t>
            </w:r>
          </w:p>
        </w:tc>
      </w:tr>
      <w:tr w:rsidR="006461C7" w:rsidRPr="00122C07" w14:paraId="0626CE18" w14:textId="77777777" w:rsidTr="001A713A">
        <w:trPr>
          <w:trHeight w:val="980"/>
        </w:trPr>
        <w:tc>
          <w:tcPr>
            <w:tcW w:w="1795" w:type="dxa"/>
          </w:tcPr>
          <w:p w14:paraId="7D8741F2" w14:textId="297F7CD9" w:rsidR="006461C7" w:rsidRPr="00122C07" w:rsidRDefault="006461C7" w:rsidP="006461C7">
            <w:r>
              <w:rPr>
                <w:rFonts w:ascii="Calibri" w:hAnsi="Calibri" w:cs="Calibri"/>
                <w:color w:val="000000"/>
              </w:rPr>
              <w:t>5.NF.5</w:t>
            </w:r>
          </w:p>
        </w:tc>
        <w:tc>
          <w:tcPr>
            <w:tcW w:w="2970" w:type="dxa"/>
            <w:shd w:val="clear" w:color="auto" w:fill="auto"/>
          </w:tcPr>
          <w:p w14:paraId="48F9D640" w14:textId="3660A9F4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Recognizes that doubling one factor in a multiplication expression will double the product.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Determines whether the value of a fraction is greater than or less than 1.</w:t>
            </w:r>
          </w:p>
        </w:tc>
        <w:tc>
          <w:tcPr>
            <w:tcW w:w="3330" w:type="dxa"/>
            <w:shd w:val="clear" w:color="auto" w:fill="auto"/>
          </w:tcPr>
          <w:p w14:paraId="339D4079" w14:textId="3564BD0D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Determines whether a given product of a fraction and a whole number is greater than or less than the whole number factor. </w:t>
            </w:r>
          </w:p>
        </w:tc>
        <w:tc>
          <w:tcPr>
            <w:tcW w:w="3150" w:type="dxa"/>
            <w:shd w:val="clear" w:color="auto" w:fill="auto"/>
          </w:tcPr>
          <w:p w14:paraId="32BF3906" w14:textId="37A83F05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</w:rPr>
              <w:t xml:space="preserve">Recognizes that multiplying a factor by a fractional scale factor less than 1 results in a product that is less than the whole number factor </w:t>
            </w:r>
            <w:r w:rsidR="007E709B">
              <w:rPr>
                <w:rFonts w:ascii="Calibri" w:hAnsi="Calibri" w:cs="Calibri"/>
              </w:rPr>
              <w:t>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in the expression 3 x 2/5, if 2/5 is multiplied by 3, the resulting product will be less than 3</w:t>
            </w:r>
            <w:r w:rsidR="007E709B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Recognizes that multiplying a </w:t>
            </w:r>
            <w:r>
              <w:rPr>
                <w:rFonts w:ascii="Calibri" w:hAnsi="Calibri" w:cs="Calibri"/>
              </w:rPr>
              <w:lastRenderedPageBreak/>
              <w:t>factor by a fractional scale factor greater than 1 results in a product that is greater than the whole number factor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in the expression 3 x 5/2, if </w:t>
            </w:r>
            <w:r w:rsidR="007E709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/</w:t>
            </w:r>
            <w:r w:rsidR="007E709B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is multiplied by 3, the resulting product will be greater than 3).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Classifies products of fractions and whole numbers as greater than, less than, or equal to the whole number factor. </w:t>
            </w:r>
          </w:p>
        </w:tc>
        <w:tc>
          <w:tcPr>
            <w:tcW w:w="3443" w:type="dxa"/>
            <w:shd w:val="clear" w:color="auto" w:fill="auto"/>
          </w:tcPr>
          <w:p w14:paraId="6CFB7790" w14:textId="6CFC4E8E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lastRenderedPageBreak/>
              <w:t>Explains why multiplying a given number by a fraction greater than 1 results in a product greater than the given number.</w:t>
            </w:r>
          </w:p>
        </w:tc>
      </w:tr>
      <w:tr w:rsidR="006461C7" w:rsidRPr="00122C07" w14:paraId="54DB9467" w14:textId="77777777" w:rsidTr="001A713A">
        <w:trPr>
          <w:trHeight w:val="980"/>
        </w:trPr>
        <w:tc>
          <w:tcPr>
            <w:tcW w:w="1795" w:type="dxa"/>
          </w:tcPr>
          <w:p w14:paraId="2B424934" w14:textId="51142EB5" w:rsidR="006461C7" w:rsidRPr="00122C07" w:rsidRDefault="006461C7" w:rsidP="006461C7">
            <w:r>
              <w:rPr>
                <w:rFonts w:ascii="Calibri" w:hAnsi="Calibri" w:cs="Calibri"/>
                <w:color w:val="000000"/>
              </w:rPr>
              <w:t>5.NF.6</w:t>
            </w:r>
          </w:p>
        </w:tc>
        <w:tc>
          <w:tcPr>
            <w:tcW w:w="2970" w:type="dxa"/>
            <w:shd w:val="clear" w:color="auto" w:fill="auto"/>
          </w:tcPr>
          <w:p w14:paraId="28FF19B2" w14:textId="16092972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Recognizes multiplication of fractions as the correct strategy to solve a real-world problem.</w:t>
            </w:r>
          </w:p>
        </w:tc>
        <w:tc>
          <w:tcPr>
            <w:tcW w:w="3330" w:type="dxa"/>
            <w:shd w:val="clear" w:color="auto" w:fill="auto"/>
          </w:tcPr>
          <w:p w14:paraId="5D899848" w14:textId="7887AA37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Multiplies fractions to solve real-world problems.</w:t>
            </w:r>
          </w:p>
        </w:tc>
        <w:tc>
          <w:tcPr>
            <w:tcW w:w="3150" w:type="dxa"/>
            <w:shd w:val="clear" w:color="auto" w:fill="auto"/>
          </w:tcPr>
          <w:p w14:paraId="02A3DB1A" w14:textId="0799FBD7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Multiplies fractions and mixed numbers to solve real-world problems.</w:t>
            </w:r>
          </w:p>
        </w:tc>
        <w:tc>
          <w:tcPr>
            <w:tcW w:w="3443" w:type="dxa"/>
            <w:shd w:val="clear" w:color="auto" w:fill="auto"/>
          </w:tcPr>
          <w:p w14:paraId="631918DC" w14:textId="395F2453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Multiplies fractions and mixed numbers to solve multi-step real-world problems. </w:t>
            </w:r>
          </w:p>
        </w:tc>
      </w:tr>
      <w:tr w:rsidR="006461C7" w:rsidRPr="00122C07" w14:paraId="56E35D79" w14:textId="77777777" w:rsidTr="001A713A">
        <w:trPr>
          <w:trHeight w:val="980"/>
        </w:trPr>
        <w:tc>
          <w:tcPr>
            <w:tcW w:w="1795" w:type="dxa"/>
          </w:tcPr>
          <w:p w14:paraId="63A5BE7F" w14:textId="26C4DE67" w:rsidR="006461C7" w:rsidRPr="00122C07" w:rsidRDefault="006461C7" w:rsidP="006461C7">
            <w:r>
              <w:rPr>
                <w:rFonts w:ascii="Calibri" w:hAnsi="Calibri" w:cs="Calibri"/>
                <w:color w:val="000000"/>
              </w:rPr>
              <w:t>5.NF.7</w:t>
            </w:r>
          </w:p>
        </w:tc>
        <w:tc>
          <w:tcPr>
            <w:tcW w:w="2970" w:type="dxa"/>
            <w:shd w:val="clear" w:color="auto" w:fill="auto"/>
          </w:tcPr>
          <w:p w14:paraId="688A01E6" w14:textId="560D32A6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Recognizes division of a fraction and a whole number as the correct strategy to solve a real-world problem.</w:t>
            </w:r>
          </w:p>
        </w:tc>
        <w:tc>
          <w:tcPr>
            <w:tcW w:w="3330" w:type="dxa"/>
            <w:shd w:val="clear" w:color="auto" w:fill="auto"/>
          </w:tcPr>
          <w:p w14:paraId="1177C6C0" w14:textId="535CE2DE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 xml:space="preserve">Identifies a division expression that can be used to represent a real-world problem, involving division of unit fractions by non-zero whole numbers or division of whole numbers by unit fractions.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a visual fraction model that represents division of fractions.</w:t>
            </w:r>
          </w:p>
        </w:tc>
        <w:tc>
          <w:tcPr>
            <w:tcW w:w="3150" w:type="dxa"/>
            <w:shd w:val="clear" w:color="auto" w:fill="auto"/>
          </w:tcPr>
          <w:p w14:paraId="3B106055" w14:textId="2D785350" w:rsidR="006461C7" w:rsidRPr="00122C07" w:rsidRDefault="006461C7" w:rsidP="006461C7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Solves problems involving division of unit fractions by non-zero whole numbers or division of whole numbers by unit fractions.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Given a visual fraction model that represents division of fractions, identifies the expression that is represented by the model.</w:t>
            </w:r>
          </w:p>
        </w:tc>
        <w:tc>
          <w:tcPr>
            <w:tcW w:w="3443" w:type="dxa"/>
            <w:shd w:val="clear" w:color="auto" w:fill="auto"/>
          </w:tcPr>
          <w:p w14:paraId="7E4C79A3" w14:textId="5AC129EC" w:rsidR="006461C7" w:rsidRPr="00122C07" w:rsidRDefault="7431BEAD" w:rsidP="006461C7">
            <w:pPr>
              <w:spacing w:after="120"/>
            </w:pPr>
            <w:r w:rsidRPr="09683C0F">
              <w:rPr>
                <w:rFonts w:ascii="Calibri" w:hAnsi="Calibri" w:cs="Calibri"/>
                <w:color w:val="000000" w:themeColor="text1"/>
              </w:rPr>
              <w:t>Solves multi-step problems that require division of whole numbers by fractions. </w:t>
            </w:r>
            <w:r w:rsidR="006461C7">
              <w:br/>
            </w:r>
            <w:r w:rsidR="006461C7">
              <w:br/>
            </w:r>
            <w:r w:rsidRPr="09683C0F">
              <w:rPr>
                <w:rFonts w:ascii="Calibri" w:hAnsi="Calibri" w:cs="Calibri"/>
                <w:color w:val="000000" w:themeColor="text1"/>
              </w:rPr>
              <w:t>Creates a visual fraction model that represents division of fractions.</w:t>
            </w:r>
          </w:p>
        </w:tc>
      </w:tr>
    </w:tbl>
    <w:p w14:paraId="76526922" w14:textId="77777777" w:rsidR="00E8758E" w:rsidRDefault="00E8758E" w:rsidP="00871C16">
      <w:pPr>
        <w:pStyle w:val="Heading3"/>
      </w:pPr>
      <w:r>
        <w:t>Measurement and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E8758E" w:rsidRPr="00594CFD" w14:paraId="37F6C1A5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AA5798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2F0DCC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2B861FB0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CAD62D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57E5CB8E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B4FEA7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532B2A78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31E688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742CB172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8F56FB" w:rsidRPr="00122C07" w14:paraId="4A440E15" w14:textId="77777777" w:rsidTr="00EE43A6">
        <w:trPr>
          <w:trHeight w:val="980"/>
        </w:trPr>
        <w:tc>
          <w:tcPr>
            <w:tcW w:w="1795" w:type="dxa"/>
          </w:tcPr>
          <w:p w14:paraId="106FB3A2" w14:textId="4031738C" w:rsidR="008F56FB" w:rsidRPr="00122C07" w:rsidRDefault="008F56FB" w:rsidP="008F56F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5.MD.1</w:t>
            </w:r>
          </w:p>
        </w:tc>
        <w:tc>
          <w:tcPr>
            <w:tcW w:w="2970" w:type="dxa"/>
            <w:shd w:val="clear" w:color="auto" w:fill="auto"/>
          </w:tcPr>
          <w:p w14:paraId="5EB5B9C0" w14:textId="30DEB553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 xml:space="preserve">Solves one-step problems with whole numbers that require simple measurement conversions using English length measurements (yards, </w:t>
            </w:r>
            <w:r w:rsidRPr="0F722BF9">
              <w:rPr>
                <w:rFonts w:ascii="Calibri" w:hAnsi="Calibri" w:cs="Calibri"/>
                <w:color w:val="000000" w:themeColor="text1"/>
              </w:rPr>
              <w:lastRenderedPageBreak/>
              <w:t>feet, and inches).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Identifies which units belong to which measurement system, as described in the text of the standard.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Identifies appropriate tools for measurement.</w:t>
            </w:r>
          </w:p>
        </w:tc>
        <w:tc>
          <w:tcPr>
            <w:tcW w:w="3330" w:type="dxa"/>
            <w:shd w:val="clear" w:color="auto" w:fill="auto"/>
          </w:tcPr>
          <w:p w14:paraId="035D3185" w14:textId="231C248D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lastRenderedPageBreak/>
              <w:t xml:space="preserve">Solves problems with whole numbers and decimals that require simple measurement conversions within a given measurement system involving </w:t>
            </w:r>
            <w:r w:rsidRPr="0F722BF9">
              <w:rPr>
                <w:rFonts w:ascii="Calibri" w:hAnsi="Calibri" w:cs="Calibri"/>
                <w:color w:val="000000" w:themeColor="text1"/>
              </w:rPr>
              <w:lastRenderedPageBreak/>
              <w:t>only one conversion factor. </w:t>
            </w:r>
            <w:r>
              <w:br/>
            </w:r>
            <w:r>
              <w:br/>
            </w:r>
            <w:r w:rsidRPr="0F722BF9">
              <w:rPr>
                <w:rStyle w:val="font91"/>
              </w:rPr>
              <w:t>Solves one-step problems with whole numbers that require simple measurement conversions using length, weight, and mass measurements.</w:t>
            </w:r>
            <w:r>
              <w:br/>
            </w:r>
            <w:r>
              <w:br/>
            </w:r>
            <w:r w:rsidRPr="0F722BF9">
              <w:rPr>
                <w:rStyle w:val="font91"/>
              </w:rPr>
              <w:t>Estimates a real-world measure in a given measurement system (limited to the systems described in the standard, except temperature).</w:t>
            </w:r>
          </w:p>
        </w:tc>
        <w:tc>
          <w:tcPr>
            <w:tcW w:w="3150" w:type="dxa"/>
            <w:shd w:val="clear" w:color="auto" w:fill="auto"/>
          </w:tcPr>
          <w:p w14:paraId="35306BF8" w14:textId="079BA508" w:rsidR="008F56FB" w:rsidRPr="00122C07" w:rsidRDefault="008F56FB" w:rsidP="008F56FB">
            <w:pPr>
              <w:spacing w:after="120"/>
            </w:pPr>
            <w:r w:rsidRPr="0F722BF9">
              <w:rPr>
                <w:rFonts w:ascii="Calibri" w:hAnsi="Calibri" w:cs="Calibri"/>
              </w:rPr>
              <w:lastRenderedPageBreak/>
              <w:t>Solves real-world problems with whole numbers, decimals, and fractions that</w:t>
            </w:r>
            <w:r w:rsidR="00883942">
              <w:rPr>
                <w:rFonts w:ascii="Calibri" w:hAnsi="Calibri" w:cs="Calibri"/>
              </w:rPr>
              <w:t xml:space="preserve"> </w:t>
            </w:r>
            <w:r w:rsidR="00883942" w:rsidRPr="0F722BF9">
              <w:rPr>
                <w:rFonts w:ascii="Calibri" w:hAnsi="Calibri" w:cs="Calibri"/>
              </w:rPr>
              <w:t>require</w:t>
            </w:r>
            <w:r w:rsidR="00883942">
              <w:rPr>
                <w:rFonts w:ascii="Calibri" w:hAnsi="Calibri" w:cs="Calibri"/>
              </w:rPr>
              <w:t xml:space="preserve"> </w:t>
            </w:r>
            <w:r w:rsidR="00883942" w:rsidRPr="0F722BF9">
              <w:rPr>
                <w:rFonts w:ascii="Calibri" w:hAnsi="Calibri" w:cs="Calibri"/>
              </w:rPr>
              <w:t>measurement</w:t>
            </w:r>
            <w:r w:rsidR="00883942">
              <w:rPr>
                <w:rFonts w:ascii="Calibri" w:hAnsi="Calibri" w:cs="Calibri"/>
              </w:rPr>
              <w:t xml:space="preserve"> </w:t>
            </w:r>
            <w:r w:rsidR="00883942" w:rsidRPr="0F722BF9">
              <w:rPr>
                <w:rFonts w:ascii="Calibri" w:hAnsi="Calibri" w:cs="Calibri"/>
              </w:rPr>
              <w:t>conversions</w:t>
            </w:r>
            <w:r w:rsidR="00883942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 xml:space="preserve">within a given measurement </w:t>
            </w:r>
            <w:r w:rsidR="00883942" w:rsidRPr="0F722BF9">
              <w:rPr>
                <w:rFonts w:ascii="Calibri" w:hAnsi="Calibri" w:cs="Calibri"/>
              </w:rPr>
              <w:lastRenderedPageBreak/>
              <w:t>system</w:t>
            </w:r>
            <w:r w:rsidR="00883942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 xml:space="preserve">involving multiple </w:t>
            </w:r>
            <w:r w:rsidR="00883942" w:rsidRPr="0F722BF9">
              <w:rPr>
                <w:rFonts w:ascii="Calibri" w:hAnsi="Calibri" w:cs="Calibri"/>
              </w:rPr>
              <w:t>conversion</w:t>
            </w:r>
            <w:r w:rsidR="00883942">
              <w:rPr>
                <w:rFonts w:ascii="Calibri" w:hAnsi="Calibri" w:cs="Calibri"/>
              </w:rPr>
              <w:t xml:space="preserve"> </w:t>
            </w:r>
            <w:r w:rsidRPr="0F722BF9">
              <w:rPr>
                <w:rFonts w:ascii="Calibri" w:hAnsi="Calibri" w:cs="Calibri"/>
              </w:rPr>
              <w:t>factors (</w:t>
            </w:r>
            <w:r w:rsidR="0033124E">
              <w:rPr>
                <w:rFonts w:ascii="Calibri" w:hAnsi="Calibri" w:cs="Calibri"/>
              </w:rPr>
              <w:t>e.g.,</w:t>
            </w:r>
            <w:r w:rsidRPr="0F722BF9">
              <w:rPr>
                <w:rFonts w:ascii="Calibri" w:hAnsi="Calibri" w:cs="Calibri"/>
              </w:rPr>
              <w:t xml:space="preserve"> converting inches to miles by first converting to feet and/or yards).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>Estimates a real-world measure in a temperature measurement system.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>Appropriately uses measurement tools.</w:t>
            </w:r>
          </w:p>
        </w:tc>
        <w:tc>
          <w:tcPr>
            <w:tcW w:w="3443" w:type="dxa"/>
            <w:shd w:val="clear" w:color="auto" w:fill="auto"/>
          </w:tcPr>
          <w:p w14:paraId="2432C1DD" w14:textId="36005649" w:rsidR="008F56FB" w:rsidRPr="00122C07" w:rsidRDefault="008F56FB" w:rsidP="008F56FB">
            <w:pPr>
              <w:pStyle w:val="Default"/>
              <w:spacing w:after="120"/>
              <w:rPr>
                <w:sz w:val="22"/>
                <w:szCs w:val="22"/>
              </w:rPr>
            </w:pPr>
            <w:r w:rsidRPr="0F722BF9">
              <w:rPr>
                <w:rStyle w:val="font91"/>
              </w:rPr>
              <w:lastRenderedPageBreak/>
              <w:t>Solves multi-step problems with whole numbers that require simple measurement conversions using length, weight, mass measurements, and temperature.</w:t>
            </w:r>
            <w:r>
              <w:br/>
            </w:r>
            <w:r>
              <w:lastRenderedPageBreak/>
              <w:br/>
            </w:r>
            <w:r w:rsidRPr="0F722BF9">
              <w:rPr>
                <w:rStyle w:val="font91"/>
              </w:rPr>
              <w:t xml:space="preserve">Solves real-world problems with whole numbers, decimals, and fractions that </w:t>
            </w:r>
            <w:r w:rsidR="00883942" w:rsidRPr="0F722BF9">
              <w:rPr>
                <w:rStyle w:val="font91"/>
              </w:rPr>
              <w:t>require</w:t>
            </w:r>
            <w:r w:rsidR="00883942">
              <w:rPr>
                <w:rStyle w:val="font91"/>
              </w:rPr>
              <w:t xml:space="preserve"> </w:t>
            </w:r>
            <w:r w:rsidR="00883942" w:rsidRPr="0F722BF9">
              <w:rPr>
                <w:rStyle w:val="font91"/>
              </w:rPr>
              <w:t>measurement</w:t>
            </w:r>
            <w:r w:rsidR="00883942">
              <w:rPr>
                <w:rStyle w:val="font91"/>
              </w:rPr>
              <w:t xml:space="preserve"> </w:t>
            </w:r>
            <w:r w:rsidR="00883942" w:rsidRPr="0F722BF9">
              <w:rPr>
                <w:rStyle w:val="font91"/>
              </w:rPr>
              <w:t>conversions</w:t>
            </w:r>
            <w:r w:rsidR="00883942">
              <w:rPr>
                <w:rStyle w:val="font91"/>
              </w:rPr>
              <w:t xml:space="preserve"> </w:t>
            </w:r>
            <w:r w:rsidRPr="0F722BF9">
              <w:rPr>
                <w:rStyle w:val="font91"/>
              </w:rPr>
              <w:t>between multiple measurement systems. </w:t>
            </w:r>
            <w:r>
              <w:br/>
            </w:r>
            <w:r>
              <w:br/>
            </w:r>
            <w:r w:rsidRPr="0F722BF9">
              <w:rPr>
                <w:rStyle w:val="font91"/>
              </w:rPr>
              <w:t xml:space="preserve">Solves real-world problems with whole numbers, decimals, and fractions that </w:t>
            </w:r>
            <w:r w:rsidR="00883942" w:rsidRPr="0F722BF9">
              <w:rPr>
                <w:rStyle w:val="font91"/>
              </w:rPr>
              <w:t>require</w:t>
            </w:r>
            <w:r w:rsidR="00883942">
              <w:rPr>
                <w:rStyle w:val="font91"/>
              </w:rPr>
              <w:t xml:space="preserve"> </w:t>
            </w:r>
            <w:r w:rsidR="00883942" w:rsidRPr="0F722BF9">
              <w:rPr>
                <w:rStyle w:val="font91"/>
              </w:rPr>
              <w:t>measurement</w:t>
            </w:r>
            <w:r w:rsidR="00883942">
              <w:rPr>
                <w:rStyle w:val="font91"/>
              </w:rPr>
              <w:t xml:space="preserve"> </w:t>
            </w:r>
            <w:r w:rsidRPr="0F722BF9">
              <w:rPr>
                <w:rStyle w:val="font91"/>
              </w:rPr>
              <w:t>conversions between Celsius and Fahrenheit.</w:t>
            </w:r>
          </w:p>
        </w:tc>
      </w:tr>
      <w:tr w:rsidR="008F56FB" w:rsidRPr="00122C07" w14:paraId="31DA8224" w14:textId="77777777" w:rsidTr="00EE43A6">
        <w:trPr>
          <w:trHeight w:val="980"/>
        </w:trPr>
        <w:tc>
          <w:tcPr>
            <w:tcW w:w="1795" w:type="dxa"/>
          </w:tcPr>
          <w:p w14:paraId="723229EA" w14:textId="3DA56A84" w:rsidR="008F56FB" w:rsidRPr="00122C07" w:rsidRDefault="008F56FB" w:rsidP="008F56F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5.MD.3</w:t>
            </w:r>
          </w:p>
        </w:tc>
        <w:tc>
          <w:tcPr>
            <w:tcW w:w="2970" w:type="dxa"/>
            <w:shd w:val="clear" w:color="auto" w:fill="auto"/>
          </w:tcPr>
          <w:p w14:paraId="097EECD9" w14:textId="710F7D97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 line plot among several data displays.</w:t>
            </w:r>
          </w:p>
        </w:tc>
        <w:tc>
          <w:tcPr>
            <w:tcW w:w="3330" w:type="dxa"/>
            <w:shd w:val="clear" w:color="auto" w:fill="auto"/>
          </w:tcPr>
          <w:p w14:paraId="6550F79A" w14:textId="7A51FB98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Constructs a line plot that represents a data set of measurements in fractions or mixed numbers.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Solves simple problems that require reading data presented in a line plot.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Identifies the type of data that can be displayed on a line plot (must be countable data).</w:t>
            </w:r>
          </w:p>
        </w:tc>
        <w:tc>
          <w:tcPr>
            <w:tcW w:w="3150" w:type="dxa"/>
            <w:shd w:val="clear" w:color="auto" w:fill="auto"/>
          </w:tcPr>
          <w:p w14:paraId="6E37C6AE" w14:textId="6548AB78" w:rsidR="008F56FB" w:rsidRPr="00122C07" w:rsidRDefault="008F56FB" w:rsidP="008F56FB">
            <w:pPr>
              <w:spacing w:after="120"/>
            </w:pPr>
            <w:r>
              <w:rPr>
                <w:rFonts w:ascii="Calibri" w:hAnsi="Calibri" w:cs="Calibri"/>
              </w:rPr>
              <w:t>Solves problems that require interpreting data presented in a line plot that uses fractions of a unit (1/2, 1/4, 1/8)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a line plot that includes volume measurements to the nearest 1/8 cup).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Makes calculations using multiple values in the data set, including computing the difference between the greatest and least value. </w:t>
            </w:r>
          </w:p>
        </w:tc>
        <w:tc>
          <w:tcPr>
            <w:tcW w:w="3443" w:type="dxa"/>
            <w:shd w:val="clear" w:color="auto" w:fill="auto"/>
          </w:tcPr>
          <w:p w14:paraId="6CCDE517" w14:textId="1ACC7092" w:rsidR="008F56FB" w:rsidRPr="00122C07" w:rsidRDefault="008F56FB" w:rsidP="008F56FB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comparisons between data displayed in two line plots.</w:t>
            </w:r>
          </w:p>
        </w:tc>
      </w:tr>
      <w:tr w:rsidR="008F56FB" w:rsidRPr="00122C07" w14:paraId="57E9A1CD" w14:textId="77777777" w:rsidTr="00EE43A6">
        <w:trPr>
          <w:trHeight w:val="980"/>
        </w:trPr>
        <w:tc>
          <w:tcPr>
            <w:tcW w:w="1795" w:type="dxa"/>
          </w:tcPr>
          <w:p w14:paraId="769BAF3A" w14:textId="3F9EB69E" w:rsidR="008F56FB" w:rsidRPr="00122C07" w:rsidRDefault="008F56FB" w:rsidP="008F56F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5.MD.5</w:t>
            </w:r>
          </w:p>
        </w:tc>
        <w:tc>
          <w:tcPr>
            <w:tcW w:w="2970" w:type="dxa"/>
            <w:shd w:val="clear" w:color="auto" w:fill="auto"/>
          </w:tcPr>
          <w:p w14:paraId="4D9E3596" w14:textId="5FBBCE8C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Distinguishes between a real-world volume measurement and a one-dimensional (length) or two-dimensional (area) measurement.</w:t>
            </w:r>
          </w:p>
        </w:tc>
        <w:tc>
          <w:tcPr>
            <w:tcW w:w="3330" w:type="dxa"/>
            <w:shd w:val="clear" w:color="auto" w:fill="auto"/>
          </w:tcPr>
          <w:p w14:paraId="497A9C86" w14:textId="08C201F9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a cube with sides of </w:t>
            </w:r>
            <w:r w:rsidR="00883942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length of 1 unit as a unit cube.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Recognizes that the number of unit cubes that pack a solid figure without gaps or overlaps is the same as the volume of the figure.</w:t>
            </w:r>
          </w:p>
        </w:tc>
        <w:tc>
          <w:tcPr>
            <w:tcW w:w="3150" w:type="dxa"/>
            <w:shd w:val="clear" w:color="auto" w:fill="auto"/>
          </w:tcPr>
          <w:p w14:paraId="7FD3A322" w14:textId="4BDCE53E" w:rsidR="008F56FB" w:rsidRPr="00122C07" w:rsidRDefault="008F56FB" w:rsidP="008F56FB">
            <w:pPr>
              <w:spacing w:after="120"/>
            </w:pPr>
            <w:r>
              <w:rPr>
                <w:rFonts w:ascii="Calibri" w:hAnsi="Calibri" w:cs="Calibri"/>
              </w:rPr>
              <w:t>Recognizes when an attribute of a real-world object would be measured in cubic units (as compared to an attribute best measured in square units)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the space inside a container might best be measured using cubic inches, but the base of the container would be measured in square inches).</w:t>
            </w:r>
          </w:p>
        </w:tc>
        <w:tc>
          <w:tcPr>
            <w:tcW w:w="3443" w:type="dxa"/>
            <w:shd w:val="clear" w:color="auto" w:fill="auto"/>
          </w:tcPr>
          <w:p w14:paraId="7526431D" w14:textId="681F06CF" w:rsidR="008F56FB" w:rsidRPr="00122C07" w:rsidRDefault="008F56FB" w:rsidP="008F56FB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and justifies the volume in cubic units of a rectangular prism (</w:t>
            </w:r>
            <w:r w:rsidR="0033124E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explain</w:t>
            </w:r>
            <w:r w:rsidR="00D25B6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why the volume of a figure is 6 unit cubes).</w:t>
            </w:r>
          </w:p>
        </w:tc>
      </w:tr>
      <w:tr w:rsidR="008F56FB" w:rsidRPr="00122C07" w14:paraId="79C7EF58" w14:textId="77777777" w:rsidTr="00EE43A6">
        <w:trPr>
          <w:trHeight w:val="980"/>
        </w:trPr>
        <w:tc>
          <w:tcPr>
            <w:tcW w:w="1795" w:type="dxa"/>
          </w:tcPr>
          <w:p w14:paraId="56B472EA" w14:textId="19947237" w:rsidR="008F56FB" w:rsidRPr="00122C07" w:rsidRDefault="008F56FB" w:rsidP="008F56F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5.MD.6</w:t>
            </w:r>
          </w:p>
        </w:tc>
        <w:tc>
          <w:tcPr>
            <w:tcW w:w="2970" w:type="dxa"/>
            <w:shd w:val="clear" w:color="auto" w:fill="auto"/>
          </w:tcPr>
          <w:p w14:paraId="63A95359" w14:textId="7FAA7B96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Calculates the volume of a solid figure composed of a single layer of unit cubes by counting unit cubes. </w:t>
            </w:r>
          </w:p>
        </w:tc>
        <w:tc>
          <w:tcPr>
            <w:tcW w:w="3330" w:type="dxa"/>
            <w:shd w:val="clear" w:color="auto" w:fill="auto"/>
          </w:tcPr>
          <w:p w14:paraId="71EF5D16" w14:textId="4A54177D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Calculates the volume of simple solid figures composed of unit cubes, including rectangular prisms by counting unit cubes.</w:t>
            </w:r>
          </w:p>
        </w:tc>
        <w:tc>
          <w:tcPr>
            <w:tcW w:w="3150" w:type="dxa"/>
            <w:shd w:val="clear" w:color="auto" w:fill="auto"/>
          </w:tcPr>
          <w:p w14:paraId="06D31A71" w14:textId="1715E2C4" w:rsidR="008F56FB" w:rsidRPr="00122C07" w:rsidRDefault="008F56FB" w:rsidP="008F56FB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Calculates and compares the volumes of solid figures composed of unit cubes by counting unit cubes.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Estimates the number of unit cubes that would fit inside a three-dimensional object.</w:t>
            </w:r>
          </w:p>
        </w:tc>
        <w:tc>
          <w:tcPr>
            <w:tcW w:w="3443" w:type="dxa"/>
            <w:shd w:val="clear" w:color="auto" w:fill="auto"/>
          </w:tcPr>
          <w:p w14:paraId="6BAA27DB" w14:textId="3DA93033" w:rsidR="008F56FB" w:rsidRPr="00122C07" w:rsidRDefault="008F56FB" w:rsidP="008F56FB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Estimates the volume of complex solid figures by packing it with unit cubes.</w:t>
            </w:r>
          </w:p>
        </w:tc>
      </w:tr>
      <w:tr w:rsidR="008F56FB" w:rsidRPr="00122C07" w14:paraId="06243F1D" w14:textId="77777777" w:rsidTr="00EE43A6">
        <w:trPr>
          <w:trHeight w:val="980"/>
        </w:trPr>
        <w:tc>
          <w:tcPr>
            <w:tcW w:w="1795" w:type="dxa"/>
          </w:tcPr>
          <w:p w14:paraId="3A26A303" w14:textId="53F8F1C2" w:rsidR="008F56FB" w:rsidRPr="00122C07" w:rsidRDefault="008F56FB" w:rsidP="008F56F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5.MD.7</w:t>
            </w:r>
          </w:p>
        </w:tc>
        <w:tc>
          <w:tcPr>
            <w:tcW w:w="2970" w:type="dxa"/>
            <w:shd w:val="clear" w:color="auto" w:fill="auto"/>
          </w:tcPr>
          <w:p w14:paraId="77487012" w14:textId="2CEEB167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Calculates a quantity using a formula, given all the needed measurements for the formula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calculate</w:t>
            </w:r>
            <w:r w:rsidR="00D25B6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area of a rectangle given the length and width measurements).</w:t>
            </w:r>
          </w:p>
        </w:tc>
        <w:tc>
          <w:tcPr>
            <w:tcW w:w="3330" w:type="dxa"/>
            <w:shd w:val="clear" w:color="auto" w:fill="auto"/>
          </w:tcPr>
          <w:p w14:paraId="31005568" w14:textId="4BCFC487" w:rsidR="008F56FB" w:rsidRPr="00122C07" w:rsidRDefault="008F56FB" w:rsidP="008F56F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Calculates the volume of a rectangular prism with given whole-number side lengths.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Solves simple problems that require finding the volume of a rectangular prism with given whole-number side lengths.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Identifies rectangular prisms with equal volumes.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Uses estimation to identify rectangular prisms with approximately equal volumes.</w:t>
            </w:r>
          </w:p>
        </w:tc>
        <w:tc>
          <w:tcPr>
            <w:tcW w:w="3150" w:type="dxa"/>
            <w:shd w:val="clear" w:color="auto" w:fill="auto"/>
          </w:tcPr>
          <w:p w14:paraId="74D93BCA" w14:textId="67948659" w:rsidR="008F56FB" w:rsidRPr="00122C07" w:rsidRDefault="008F56FB" w:rsidP="008F56FB">
            <w:pPr>
              <w:spacing w:after="120"/>
            </w:pPr>
            <w:r>
              <w:rPr>
                <w:rFonts w:ascii="Calibri" w:hAnsi="Calibri" w:cs="Calibri"/>
              </w:rPr>
              <w:t xml:space="preserve">Calculates the volume of solid figures composed of two non-overlapping rectangular prisms with whole-number side lengths.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Calculates the volume of a rectangular prism given the area of the base and the height.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Solves real-world and mathematical problems requiring adding or comparing volumes of rectangular prisms.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Recognizes equivalent expressions that represent the volume of a rectangular prism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the volume could be expressed as (3 × 5) × 7, 3 × (5 × 7), 15 × 7, or 3 × 35).</w:t>
            </w:r>
          </w:p>
        </w:tc>
        <w:tc>
          <w:tcPr>
            <w:tcW w:w="3443" w:type="dxa"/>
            <w:shd w:val="clear" w:color="auto" w:fill="auto"/>
          </w:tcPr>
          <w:p w14:paraId="4CD79963" w14:textId="5B80B22E" w:rsidR="008F56FB" w:rsidRPr="00122C07" w:rsidRDefault="008F56FB" w:rsidP="008F56FB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Calculates the volume of solid figures composed of two non-overlapping rectangular prisms in which some dimensions must be derived.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Solves real-world and mathematical problems requiring subtracting volumes of rectangular prisms. </w:t>
            </w:r>
          </w:p>
        </w:tc>
      </w:tr>
    </w:tbl>
    <w:p w14:paraId="2FDD0A74" w14:textId="77777777" w:rsidR="00E8758E" w:rsidRDefault="00E8758E" w:rsidP="00871C16">
      <w:pPr>
        <w:pStyle w:val="Heading3"/>
      </w:pPr>
      <w:r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E8758E" w:rsidRPr="00594CFD" w14:paraId="14494A43" w14:textId="77777777" w:rsidTr="2280580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5F8C9E" w14:textId="41626AD0" w:rsidR="22805805" w:rsidRDefault="22805805" w:rsidP="22805805">
            <w:pPr>
              <w:jc w:val="center"/>
              <w:rPr>
                <w:sz w:val="24"/>
                <w:szCs w:val="24"/>
              </w:rPr>
            </w:pPr>
            <w:r w:rsidRPr="22805805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98533F" w14:textId="618DF58A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Needs Support</w:t>
            </w:r>
          </w:p>
          <w:p w14:paraId="751BA5EF" w14:textId="5DF09952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38A507" w14:textId="4916B868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Approaching Proficient</w:t>
            </w:r>
          </w:p>
          <w:p w14:paraId="3C9E0F7A" w14:textId="0C0159C0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7247BA" w14:textId="41F78CE5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  <w:p w14:paraId="3AD1465C" w14:textId="4346343D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4CA4B1" w14:textId="7908411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  <w:p w14:paraId="511B1042" w14:textId="60B924C1" w:rsidR="22805805" w:rsidRDefault="22805805" w:rsidP="22805805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80580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 student at this level:</w:t>
            </w:r>
          </w:p>
        </w:tc>
      </w:tr>
      <w:tr w:rsidR="003969A1" w:rsidRPr="00122C07" w14:paraId="0C223DDA" w14:textId="77777777" w:rsidTr="00EE43A6">
        <w:trPr>
          <w:trHeight w:val="980"/>
        </w:trPr>
        <w:tc>
          <w:tcPr>
            <w:tcW w:w="1795" w:type="dxa"/>
          </w:tcPr>
          <w:p w14:paraId="5AB2AC8D" w14:textId="7DE5FB57" w:rsidR="003969A1" w:rsidRPr="00122C07" w:rsidRDefault="003969A1" w:rsidP="003969A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5.G.1</w:t>
            </w:r>
          </w:p>
        </w:tc>
        <w:tc>
          <w:tcPr>
            <w:tcW w:w="2970" w:type="dxa"/>
            <w:shd w:val="clear" w:color="auto" w:fill="auto"/>
          </w:tcPr>
          <w:p w14:paraId="78C2A662" w14:textId="5ACC0AE3" w:rsidR="003969A1" w:rsidRPr="00122C07" w:rsidRDefault="003969A1" w:rsidP="003969A1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t xml:space="preserve">Locates a point on the coordinate grid given its coordinates and identifies the coordinates of a point on the </w:t>
            </w:r>
            <w:r w:rsidRPr="0F722BF9">
              <w:rPr>
                <w:rFonts w:ascii="Calibri" w:hAnsi="Calibri" w:cs="Calibri"/>
                <w:color w:val="000000" w:themeColor="text1"/>
              </w:rPr>
              <w:lastRenderedPageBreak/>
              <w:t>coordinate grid. Graphs are limited to the first quadrant.</w:t>
            </w:r>
          </w:p>
        </w:tc>
        <w:tc>
          <w:tcPr>
            <w:tcW w:w="3330" w:type="dxa"/>
            <w:shd w:val="clear" w:color="auto" w:fill="auto"/>
          </w:tcPr>
          <w:p w14:paraId="6BE4E434" w14:textId="49DA8598" w:rsidR="003969A1" w:rsidRPr="00122C07" w:rsidRDefault="003969A1" w:rsidP="003969A1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  <w:color w:val="000000" w:themeColor="text1"/>
              </w:rPr>
              <w:lastRenderedPageBreak/>
              <w:t xml:space="preserve">Locates multiple points on a coordinate grid given their coordinates or a description of their location relative to the </w:t>
            </w:r>
            <w:r w:rsidRPr="0F722BF9">
              <w:rPr>
                <w:rFonts w:ascii="Calibri" w:hAnsi="Calibri" w:cs="Calibri"/>
                <w:color w:val="000000" w:themeColor="text1"/>
              </w:rPr>
              <w:lastRenderedPageBreak/>
              <w:t>origin. Graphs are limited to the first quadrant.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  <w:color w:val="000000" w:themeColor="text1"/>
              </w:rPr>
              <w:t>Interprets coordinates of a point in the context of the situation.</w:t>
            </w:r>
          </w:p>
        </w:tc>
        <w:tc>
          <w:tcPr>
            <w:tcW w:w="3150" w:type="dxa"/>
            <w:shd w:val="clear" w:color="auto" w:fill="auto"/>
          </w:tcPr>
          <w:p w14:paraId="2561BB05" w14:textId="38A9FABF" w:rsidR="003969A1" w:rsidRPr="00122C07" w:rsidRDefault="003969A1" w:rsidP="003969A1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F722BF9">
              <w:rPr>
                <w:sz w:val="22"/>
                <w:szCs w:val="22"/>
              </w:rPr>
              <w:lastRenderedPageBreak/>
              <w:t>Locates a point on a coordinate grid given a description of its location relative to another point or the axes (</w:t>
            </w:r>
            <w:r w:rsidR="0033124E">
              <w:rPr>
                <w:sz w:val="22"/>
                <w:szCs w:val="22"/>
              </w:rPr>
              <w:t>e.g.,</w:t>
            </w:r>
            <w:r w:rsidRPr="0F722BF9">
              <w:rPr>
                <w:sz w:val="22"/>
                <w:szCs w:val="22"/>
              </w:rPr>
              <w:t xml:space="preserve"> if point </w:t>
            </w:r>
            <w:r w:rsidRPr="0F722BF9">
              <w:rPr>
                <w:rStyle w:val="font111"/>
              </w:rPr>
              <w:t>A</w:t>
            </w:r>
            <w:r w:rsidRPr="0F722BF9">
              <w:rPr>
                <w:rStyle w:val="font81"/>
              </w:rPr>
              <w:t xml:space="preserve"> </w:t>
            </w:r>
            <w:r w:rsidRPr="0F722BF9">
              <w:rPr>
                <w:rStyle w:val="font81"/>
              </w:rPr>
              <w:lastRenderedPageBreak/>
              <w:t xml:space="preserve">is located at (8, 3), what are the coordinates of the point that is 5 units to the left of point </w:t>
            </w:r>
            <w:r w:rsidRPr="0F722BF9">
              <w:rPr>
                <w:rStyle w:val="font111"/>
              </w:rPr>
              <w:t>A</w:t>
            </w:r>
            <w:r w:rsidRPr="0F722BF9">
              <w:rPr>
                <w:rStyle w:val="font81"/>
              </w:rPr>
              <w:t>?</w:t>
            </w:r>
            <w:r w:rsidR="00120AC9">
              <w:rPr>
                <w:rStyle w:val="font81"/>
              </w:rPr>
              <w:t>).</w:t>
            </w:r>
            <w:r w:rsidRPr="0F722BF9">
              <w:rPr>
                <w:rStyle w:val="font81"/>
              </w:rPr>
              <w:t xml:space="preserve"> Graphs are limited to the first quadrant).</w:t>
            </w:r>
          </w:p>
        </w:tc>
        <w:tc>
          <w:tcPr>
            <w:tcW w:w="3443" w:type="dxa"/>
            <w:shd w:val="clear" w:color="auto" w:fill="auto"/>
          </w:tcPr>
          <w:p w14:paraId="0E3115E9" w14:textId="7AF3CB50" w:rsidR="003969A1" w:rsidRPr="00122C07" w:rsidRDefault="003969A1" w:rsidP="003969A1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F722BF9">
              <w:rPr>
                <w:rFonts w:ascii="Calibri" w:hAnsi="Calibri" w:cs="Calibri"/>
              </w:rPr>
              <w:lastRenderedPageBreak/>
              <w:t>Identifies and explains errors in the placement of points on a coordinate plane given an ordered pair (</w:t>
            </w:r>
            <w:r w:rsidR="0033124E">
              <w:rPr>
                <w:rFonts w:ascii="Calibri" w:hAnsi="Calibri" w:cs="Calibri"/>
              </w:rPr>
              <w:t>e.g.,</w:t>
            </w:r>
            <w:r w:rsidRPr="0F722BF9">
              <w:rPr>
                <w:rFonts w:ascii="Calibri" w:hAnsi="Calibri" w:cs="Calibri"/>
              </w:rPr>
              <w:t xml:space="preserve"> explain</w:t>
            </w:r>
            <w:r w:rsidR="00874D60">
              <w:rPr>
                <w:rFonts w:ascii="Calibri" w:hAnsi="Calibri" w:cs="Calibri"/>
              </w:rPr>
              <w:t>s</w:t>
            </w:r>
            <w:r w:rsidRPr="0F722BF9">
              <w:rPr>
                <w:rFonts w:ascii="Calibri" w:hAnsi="Calibri" w:cs="Calibri"/>
              </w:rPr>
              <w:t xml:space="preserve"> the error if the </w:t>
            </w:r>
            <w:r w:rsidRPr="0F722BF9">
              <w:rPr>
                <w:rFonts w:ascii="Calibri" w:hAnsi="Calibri" w:cs="Calibri"/>
              </w:rPr>
              <w:lastRenderedPageBreak/>
              <w:t>point (2, 3) is placed at (3, 2)).</w:t>
            </w:r>
            <w:r>
              <w:br/>
            </w:r>
            <w:r>
              <w:br/>
            </w:r>
            <w:r w:rsidRPr="0F722BF9">
              <w:rPr>
                <w:rFonts w:ascii="Calibri" w:hAnsi="Calibri" w:cs="Calibri"/>
              </w:rPr>
              <w:t>Explain</w:t>
            </w:r>
            <w:r w:rsidR="00874D60">
              <w:rPr>
                <w:rFonts w:ascii="Calibri" w:hAnsi="Calibri" w:cs="Calibri"/>
              </w:rPr>
              <w:t>s</w:t>
            </w:r>
            <w:r w:rsidRPr="0F722BF9">
              <w:rPr>
                <w:rFonts w:ascii="Calibri" w:hAnsi="Calibri" w:cs="Calibri"/>
              </w:rPr>
              <w:t xml:space="preserve"> the difference between a point placed on the </w:t>
            </w:r>
            <w:r w:rsidRPr="00E73825">
              <w:rPr>
                <w:rStyle w:val="font111"/>
                <w:i/>
                <w:iCs/>
              </w:rPr>
              <w:t>x</w:t>
            </w:r>
            <w:r w:rsidRPr="0F722BF9">
              <w:rPr>
                <w:rStyle w:val="font81"/>
              </w:rPr>
              <w:t xml:space="preserve">-axis and a point placed on the </w:t>
            </w:r>
            <w:r w:rsidRPr="00E73825">
              <w:rPr>
                <w:rStyle w:val="font81"/>
                <w:i/>
                <w:iCs/>
              </w:rPr>
              <w:t>y</w:t>
            </w:r>
            <w:r w:rsidRPr="0F722BF9">
              <w:rPr>
                <w:rStyle w:val="font81"/>
              </w:rPr>
              <w:t>-axis (</w:t>
            </w:r>
            <w:r w:rsidR="0033124E">
              <w:rPr>
                <w:rStyle w:val="font81"/>
              </w:rPr>
              <w:t>e.g.,</w:t>
            </w:r>
            <w:r w:rsidRPr="0F722BF9">
              <w:rPr>
                <w:rStyle w:val="font81"/>
              </w:rPr>
              <w:t xml:space="preserve"> explain that the coordinate (0, 5) lies on the </w:t>
            </w:r>
            <w:r w:rsidRPr="00E73825">
              <w:rPr>
                <w:rStyle w:val="font111"/>
                <w:i/>
                <w:iCs/>
              </w:rPr>
              <w:t>y</w:t>
            </w:r>
            <w:r w:rsidRPr="0F722BF9">
              <w:rPr>
                <w:rStyle w:val="font81"/>
              </w:rPr>
              <w:t xml:space="preserve">-axis because it has an </w:t>
            </w:r>
            <w:r w:rsidRPr="00E73825">
              <w:rPr>
                <w:rStyle w:val="font111"/>
                <w:i/>
                <w:iCs/>
              </w:rPr>
              <w:t>x</w:t>
            </w:r>
            <w:r w:rsidRPr="0F722BF9">
              <w:rPr>
                <w:rStyle w:val="font81"/>
              </w:rPr>
              <w:t>-value of 0).</w:t>
            </w:r>
          </w:p>
        </w:tc>
      </w:tr>
      <w:tr w:rsidR="003969A1" w:rsidRPr="00122C07" w14:paraId="570DBB3B" w14:textId="77777777" w:rsidTr="00EE43A6">
        <w:trPr>
          <w:trHeight w:val="980"/>
        </w:trPr>
        <w:tc>
          <w:tcPr>
            <w:tcW w:w="1795" w:type="dxa"/>
          </w:tcPr>
          <w:p w14:paraId="1DF1EA21" w14:textId="7086F38E" w:rsidR="003969A1" w:rsidRPr="00122C07" w:rsidRDefault="003969A1" w:rsidP="003969A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5.G.2</w:t>
            </w:r>
          </w:p>
        </w:tc>
        <w:tc>
          <w:tcPr>
            <w:tcW w:w="2970" w:type="dxa"/>
            <w:shd w:val="clear" w:color="auto" w:fill="auto"/>
          </w:tcPr>
          <w:p w14:paraId="64AFA8F6" w14:textId="23672A7C" w:rsidR="003969A1" w:rsidRPr="00122C07" w:rsidRDefault="003969A1" w:rsidP="003969A1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Graphs a point on a coordinate grid given its coordinates.</w:t>
            </w:r>
          </w:p>
        </w:tc>
        <w:tc>
          <w:tcPr>
            <w:tcW w:w="3330" w:type="dxa"/>
            <w:shd w:val="clear" w:color="auto" w:fill="auto"/>
          </w:tcPr>
          <w:p w14:paraId="41F1CF51" w14:textId="47D59038" w:rsidR="003969A1" w:rsidRPr="00122C07" w:rsidRDefault="003969A1" w:rsidP="003969A1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Uses a coordinate grid to identify a path from one location to another in a real-world setting, and identifies the coordinates of points that complete shapes with horizontal and vertical sides on the coordinate plane. </w:t>
            </w:r>
          </w:p>
        </w:tc>
        <w:tc>
          <w:tcPr>
            <w:tcW w:w="3150" w:type="dxa"/>
            <w:shd w:val="clear" w:color="auto" w:fill="auto"/>
          </w:tcPr>
          <w:p w14:paraId="74AB2A1E" w14:textId="043A9191" w:rsidR="003969A1" w:rsidRPr="00122C07" w:rsidRDefault="003969A1" w:rsidP="003969A1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Given a real-world setting, locates a point on a coordinate grid given a description of its location relative to another point or the axes. Real-world settings can include the relationship between distance and time or North-South-East-West distances on a map.</w:t>
            </w:r>
          </w:p>
        </w:tc>
        <w:tc>
          <w:tcPr>
            <w:tcW w:w="3443" w:type="dxa"/>
            <w:shd w:val="clear" w:color="auto" w:fill="auto"/>
          </w:tcPr>
          <w:p w14:paraId="657BBCFA" w14:textId="18A4ADC7" w:rsidR="003969A1" w:rsidRPr="00122C07" w:rsidRDefault="003969A1" w:rsidP="003969A1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the coordinates of points that complete complex shapes on the coordinate plane.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Describes attributes of shapes or angles that can be formed by graphing and connecting points in the coordinate plane. Extension could include activities where students complete coordinate grid mystery pictures.</w:t>
            </w:r>
          </w:p>
        </w:tc>
      </w:tr>
      <w:tr w:rsidR="00337950" w:rsidRPr="00122C07" w14:paraId="4BFDAFB0" w14:textId="77777777" w:rsidTr="00EE43A6">
        <w:trPr>
          <w:trHeight w:val="980"/>
        </w:trPr>
        <w:tc>
          <w:tcPr>
            <w:tcW w:w="1795" w:type="dxa"/>
          </w:tcPr>
          <w:p w14:paraId="7452C3B6" w14:textId="55EF0845" w:rsidR="00337950" w:rsidRPr="00122C07" w:rsidRDefault="00337950" w:rsidP="0033795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5.G.3</w:t>
            </w:r>
          </w:p>
        </w:tc>
        <w:tc>
          <w:tcPr>
            <w:tcW w:w="2970" w:type="dxa"/>
            <w:shd w:val="clear" w:color="auto" w:fill="auto"/>
          </w:tcPr>
          <w:p w14:paraId="262B10A9" w14:textId="06ABE6FE" w:rsidR="00337950" w:rsidRPr="00122C07" w:rsidRDefault="00337950" w:rsidP="00337950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Names most two-dimensional (plane) figures using correct mathematical terminology.</w:t>
            </w:r>
          </w:p>
        </w:tc>
        <w:tc>
          <w:tcPr>
            <w:tcW w:w="3330" w:type="dxa"/>
            <w:shd w:val="clear" w:color="auto" w:fill="auto"/>
          </w:tcPr>
          <w:p w14:paraId="5D2ADA77" w14:textId="4E1D196E" w:rsidR="00337950" w:rsidRPr="00122C07" w:rsidRDefault="00337950" w:rsidP="00337950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Names two-dimensional (plane) figures using correct mathematical terminology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triangle, square, rectangle, rhombus, parallelogram, trapezoid).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Determines whether a shape has a given property or is a member of a given category.</w:t>
            </w:r>
          </w:p>
        </w:tc>
        <w:tc>
          <w:tcPr>
            <w:tcW w:w="3150" w:type="dxa"/>
            <w:shd w:val="clear" w:color="auto" w:fill="auto"/>
          </w:tcPr>
          <w:p w14:paraId="500BF47A" w14:textId="068D76EB" w:rsidR="00337950" w:rsidRPr="00122C07" w:rsidRDefault="005E4E57" w:rsidP="00337950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</w:t>
            </w:r>
            <w:r w:rsidR="00337950">
              <w:rPr>
                <w:sz w:val="22"/>
                <w:szCs w:val="22"/>
              </w:rPr>
              <w:t>shared attributes between two different categories of plane figures (</w:t>
            </w:r>
            <w:r w:rsidR="0033124E">
              <w:rPr>
                <w:sz w:val="22"/>
                <w:szCs w:val="22"/>
              </w:rPr>
              <w:t>e.g.,</w:t>
            </w:r>
            <w:r w:rsidR="00337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identifies </w:t>
            </w:r>
            <w:r w:rsidR="00337950">
              <w:rPr>
                <w:sz w:val="22"/>
                <w:szCs w:val="22"/>
              </w:rPr>
              <w:t>that squares and rectangles each have four right angles and that all types of triangles have three sides).</w:t>
            </w:r>
          </w:p>
        </w:tc>
        <w:tc>
          <w:tcPr>
            <w:tcW w:w="3443" w:type="dxa"/>
            <w:shd w:val="clear" w:color="auto" w:fill="auto"/>
          </w:tcPr>
          <w:p w14:paraId="75AEBFB6" w14:textId="753A3FF9" w:rsidR="00337950" w:rsidRPr="00122C07" w:rsidRDefault="00337950" w:rsidP="00337950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Compare</w:t>
            </w:r>
            <w:r w:rsidR="005E4E5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contrast</w:t>
            </w:r>
            <w:r w:rsidR="005E4E5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attributes of two-dimensional figures.</w:t>
            </w:r>
          </w:p>
        </w:tc>
      </w:tr>
      <w:tr w:rsidR="00337950" w:rsidRPr="00122C07" w14:paraId="7FBC9C71" w14:textId="77777777" w:rsidTr="00EE43A6">
        <w:trPr>
          <w:trHeight w:val="980"/>
        </w:trPr>
        <w:tc>
          <w:tcPr>
            <w:tcW w:w="1795" w:type="dxa"/>
          </w:tcPr>
          <w:p w14:paraId="5EA8FE75" w14:textId="1924E701" w:rsidR="00337950" w:rsidRPr="00122C07" w:rsidRDefault="00337950" w:rsidP="0033795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5.G.4</w:t>
            </w:r>
          </w:p>
        </w:tc>
        <w:tc>
          <w:tcPr>
            <w:tcW w:w="2970" w:type="dxa"/>
            <w:shd w:val="clear" w:color="auto" w:fill="auto"/>
          </w:tcPr>
          <w:p w14:paraId="1436A98B" w14:textId="3692B4F8" w:rsidR="00337950" w:rsidRPr="00122C07" w:rsidRDefault="00337950" w:rsidP="00337950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Classifies plane figures based on number of sides (</w:t>
            </w:r>
            <w:r w:rsidR="0033124E">
              <w:rPr>
                <w:rFonts w:ascii="Calibri" w:hAnsi="Calibri" w:cs="Calibri"/>
              </w:rPr>
              <w:t>e.g.,</w:t>
            </w:r>
            <w:r w:rsidR="002D4F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identifying hexagons, quadrilaterals, and triangles).</w:t>
            </w:r>
          </w:p>
        </w:tc>
        <w:tc>
          <w:tcPr>
            <w:tcW w:w="3330" w:type="dxa"/>
            <w:shd w:val="clear" w:color="auto" w:fill="auto"/>
          </w:tcPr>
          <w:p w14:paraId="10130793" w14:textId="593AD787" w:rsidR="00337950" w:rsidRPr="00122C07" w:rsidRDefault="00337950" w:rsidP="00337950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Classifies plane figures based on angles and sides (</w:t>
            </w:r>
            <w:r w:rsidR="0033124E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identifying right, obtuse, and acute triangles).</w:t>
            </w:r>
          </w:p>
        </w:tc>
        <w:tc>
          <w:tcPr>
            <w:tcW w:w="3150" w:type="dxa"/>
            <w:shd w:val="clear" w:color="auto" w:fill="auto"/>
          </w:tcPr>
          <w:p w14:paraId="45165038" w14:textId="02AF4449" w:rsidR="00337950" w:rsidRPr="00122C07" w:rsidRDefault="00337950" w:rsidP="00337950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Uses hierarchy relationships to identify properties of quadrilaterals and identifies whether a quadrilateral in one category always, sometimes, or never belongs in another category.</w:t>
            </w:r>
          </w:p>
        </w:tc>
        <w:tc>
          <w:tcPr>
            <w:tcW w:w="3443" w:type="dxa"/>
            <w:shd w:val="clear" w:color="auto" w:fill="auto"/>
          </w:tcPr>
          <w:p w14:paraId="04104891" w14:textId="76BBE50B" w:rsidR="00337950" w:rsidRPr="00122C07" w:rsidRDefault="00337950" w:rsidP="00337950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Compare</w:t>
            </w:r>
            <w:r w:rsidR="005E4E5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contrast</w:t>
            </w:r>
            <w:r w:rsidR="005E4E5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given shapes and their properties.</w:t>
            </w:r>
          </w:p>
        </w:tc>
      </w:tr>
    </w:tbl>
    <w:p w14:paraId="32A78326" w14:textId="005163B3" w:rsidR="00F33AA6" w:rsidRPr="00F67D20" w:rsidRDefault="00F33AA6"/>
    <w:sectPr w:rsidR="00F33AA6" w:rsidRPr="00F67D20" w:rsidSect="002731AC">
      <w:headerReference w:type="default" r:id="rId12"/>
      <w:footerReference w:type="default" r:id="rId13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F45D" w14:textId="77777777" w:rsidR="00D93046" w:rsidRDefault="00D93046" w:rsidP="005A3FDA">
      <w:pPr>
        <w:spacing w:after="0" w:line="240" w:lineRule="auto"/>
      </w:pPr>
      <w:r>
        <w:separator/>
      </w:r>
    </w:p>
  </w:endnote>
  <w:endnote w:type="continuationSeparator" w:id="0">
    <w:p w14:paraId="2BFD9598" w14:textId="77777777" w:rsidR="00D93046" w:rsidRDefault="00D93046" w:rsidP="005A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8182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64173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1E6EFF3" w14:textId="1648C37E" w:rsidR="001843C5" w:rsidRDefault="001843C5" w:rsidP="00622230">
            <w:pPr>
              <w:pStyle w:val="Footer"/>
              <w:tabs>
                <w:tab w:val="clear" w:pos="4680"/>
                <w:tab w:val="clear" w:pos="9360"/>
                <w:tab w:val="center" w:pos="7110"/>
                <w:tab w:val="right" w:pos="14400"/>
              </w:tabs>
            </w:pPr>
            <w:r>
              <w:t>Alaska Department of Education &amp; Early Development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0A7A8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of </w:t>
            </w:r>
            <w:r w:rsidR="002D4F0A">
              <w:rPr>
                <w:noProof/>
              </w:rPr>
              <w:t>33</w:t>
            </w:r>
            <w:r>
              <w:tab/>
              <w:t xml:space="preserve">All Rights Reserved </w:t>
            </w:r>
            <w:r w:rsidR="00BC03F1">
              <w:t>January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0FC2" w14:textId="77777777" w:rsidR="00D93046" w:rsidRDefault="00D93046" w:rsidP="005A3FDA">
      <w:pPr>
        <w:spacing w:after="0" w:line="240" w:lineRule="auto"/>
      </w:pPr>
      <w:r>
        <w:separator/>
      </w:r>
    </w:p>
  </w:footnote>
  <w:footnote w:type="continuationSeparator" w:id="0">
    <w:p w14:paraId="08A87E41" w14:textId="77777777" w:rsidR="00D93046" w:rsidRDefault="00D93046" w:rsidP="005A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509" w14:textId="13F4B435" w:rsidR="001843C5" w:rsidRPr="002731AC" w:rsidRDefault="001843C5" w:rsidP="00DF796B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9E2"/>
    <w:multiLevelType w:val="hybridMultilevel"/>
    <w:tmpl w:val="36D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F54"/>
    <w:multiLevelType w:val="hybridMultilevel"/>
    <w:tmpl w:val="991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735"/>
    <w:multiLevelType w:val="hybridMultilevel"/>
    <w:tmpl w:val="FB082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1DEA"/>
    <w:multiLevelType w:val="hybridMultilevel"/>
    <w:tmpl w:val="9E7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50B7"/>
    <w:multiLevelType w:val="hybridMultilevel"/>
    <w:tmpl w:val="8D0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8E1"/>
    <w:multiLevelType w:val="hybridMultilevel"/>
    <w:tmpl w:val="7B9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2E2"/>
    <w:multiLevelType w:val="hybridMultilevel"/>
    <w:tmpl w:val="A3E0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C0BEF"/>
    <w:multiLevelType w:val="hybridMultilevel"/>
    <w:tmpl w:val="E5B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E0A"/>
    <w:multiLevelType w:val="hybridMultilevel"/>
    <w:tmpl w:val="1A60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3D5C"/>
    <w:multiLevelType w:val="hybridMultilevel"/>
    <w:tmpl w:val="502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90EC0"/>
    <w:multiLevelType w:val="hybridMultilevel"/>
    <w:tmpl w:val="F0188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027E4"/>
    <w:multiLevelType w:val="hybridMultilevel"/>
    <w:tmpl w:val="11AC3A2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C86519D"/>
    <w:multiLevelType w:val="hybridMultilevel"/>
    <w:tmpl w:val="C8D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ACF"/>
    <w:multiLevelType w:val="hybridMultilevel"/>
    <w:tmpl w:val="B6FE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281DF9"/>
    <w:multiLevelType w:val="hybridMultilevel"/>
    <w:tmpl w:val="FDAEC81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30B4362F"/>
    <w:multiLevelType w:val="hybridMultilevel"/>
    <w:tmpl w:val="DF1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F26"/>
    <w:multiLevelType w:val="hybridMultilevel"/>
    <w:tmpl w:val="B54A8B2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252243B"/>
    <w:multiLevelType w:val="hybridMultilevel"/>
    <w:tmpl w:val="5CF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26515"/>
    <w:multiLevelType w:val="hybridMultilevel"/>
    <w:tmpl w:val="C36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AE9"/>
    <w:multiLevelType w:val="hybridMultilevel"/>
    <w:tmpl w:val="94B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A3442"/>
    <w:multiLevelType w:val="hybridMultilevel"/>
    <w:tmpl w:val="F72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2642"/>
    <w:multiLevelType w:val="hybridMultilevel"/>
    <w:tmpl w:val="0D3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02F1B"/>
    <w:multiLevelType w:val="hybridMultilevel"/>
    <w:tmpl w:val="88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69F7"/>
    <w:multiLevelType w:val="hybridMultilevel"/>
    <w:tmpl w:val="CB14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61F3"/>
    <w:multiLevelType w:val="hybridMultilevel"/>
    <w:tmpl w:val="DA9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323A7"/>
    <w:multiLevelType w:val="hybridMultilevel"/>
    <w:tmpl w:val="18E4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A55265"/>
    <w:multiLevelType w:val="hybridMultilevel"/>
    <w:tmpl w:val="AD1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789E"/>
    <w:multiLevelType w:val="hybridMultilevel"/>
    <w:tmpl w:val="36D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A271B"/>
    <w:multiLevelType w:val="hybridMultilevel"/>
    <w:tmpl w:val="F514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75B31674"/>
    <w:multiLevelType w:val="hybridMultilevel"/>
    <w:tmpl w:val="D67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19B"/>
    <w:multiLevelType w:val="hybridMultilevel"/>
    <w:tmpl w:val="D0E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3FE"/>
    <w:multiLevelType w:val="hybridMultilevel"/>
    <w:tmpl w:val="EF16D4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652300423">
    <w:abstractNumId w:val="17"/>
  </w:num>
  <w:num w:numId="2" w16cid:durableId="1623266363">
    <w:abstractNumId w:val="11"/>
  </w:num>
  <w:num w:numId="3" w16cid:durableId="386877692">
    <w:abstractNumId w:val="5"/>
  </w:num>
  <w:num w:numId="4" w16cid:durableId="1357267795">
    <w:abstractNumId w:val="14"/>
  </w:num>
  <w:num w:numId="5" w16cid:durableId="764495983">
    <w:abstractNumId w:val="13"/>
  </w:num>
  <w:num w:numId="6" w16cid:durableId="1756975349">
    <w:abstractNumId w:val="9"/>
  </w:num>
  <w:num w:numId="7" w16cid:durableId="1037848794">
    <w:abstractNumId w:val="8"/>
  </w:num>
  <w:num w:numId="8" w16cid:durableId="1856311160">
    <w:abstractNumId w:val="3"/>
  </w:num>
  <w:num w:numId="9" w16cid:durableId="1782913994">
    <w:abstractNumId w:val="30"/>
  </w:num>
  <w:num w:numId="10" w16cid:durableId="8414823">
    <w:abstractNumId w:val="21"/>
  </w:num>
  <w:num w:numId="11" w16cid:durableId="982350951">
    <w:abstractNumId w:val="20"/>
  </w:num>
  <w:num w:numId="12" w16cid:durableId="159732629">
    <w:abstractNumId w:val="31"/>
  </w:num>
  <w:num w:numId="13" w16cid:durableId="186450012">
    <w:abstractNumId w:val="2"/>
  </w:num>
  <w:num w:numId="14" w16cid:durableId="477848665">
    <w:abstractNumId w:val="10"/>
  </w:num>
  <w:num w:numId="15" w16cid:durableId="607741207">
    <w:abstractNumId w:val="25"/>
  </w:num>
  <w:num w:numId="16" w16cid:durableId="1848326731">
    <w:abstractNumId w:val="28"/>
  </w:num>
  <w:num w:numId="17" w16cid:durableId="1616601077">
    <w:abstractNumId w:val="22"/>
  </w:num>
  <w:num w:numId="18" w16cid:durableId="1097482568">
    <w:abstractNumId w:val="12"/>
  </w:num>
  <w:num w:numId="19" w16cid:durableId="1096171116">
    <w:abstractNumId w:val="18"/>
  </w:num>
  <w:num w:numId="20" w16cid:durableId="745344942">
    <w:abstractNumId w:val="4"/>
  </w:num>
  <w:num w:numId="21" w16cid:durableId="141309628">
    <w:abstractNumId w:val="29"/>
  </w:num>
  <w:num w:numId="22" w16cid:durableId="662588769">
    <w:abstractNumId w:val="26"/>
  </w:num>
  <w:num w:numId="23" w16cid:durableId="1835992457">
    <w:abstractNumId w:val="1"/>
  </w:num>
  <w:num w:numId="24" w16cid:durableId="2036345081">
    <w:abstractNumId w:val="16"/>
  </w:num>
  <w:num w:numId="25" w16cid:durableId="1005404304">
    <w:abstractNumId w:val="15"/>
  </w:num>
  <w:num w:numId="26" w16cid:durableId="711004388">
    <w:abstractNumId w:val="6"/>
  </w:num>
  <w:num w:numId="27" w16cid:durableId="2016304640">
    <w:abstractNumId w:val="25"/>
  </w:num>
  <w:num w:numId="28" w16cid:durableId="477891192">
    <w:abstractNumId w:val="10"/>
  </w:num>
  <w:num w:numId="29" w16cid:durableId="731851487">
    <w:abstractNumId w:val="2"/>
  </w:num>
  <w:num w:numId="30" w16cid:durableId="1800028288">
    <w:abstractNumId w:val="0"/>
  </w:num>
  <w:num w:numId="31" w16cid:durableId="1013725765">
    <w:abstractNumId w:val="7"/>
  </w:num>
  <w:num w:numId="32" w16cid:durableId="324863833">
    <w:abstractNumId w:val="2"/>
  </w:num>
  <w:num w:numId="33" w16cid:durableId="1723141066">
    <w:abstractNumId w:val="27"/>
  </w:num>
  <w:num w:numId="34" w16cid:durableId="1075203476">
    <w:abstractNumId w:val="10"/>
  </w:num>
  <w:num w:numId="35" w16cid:durableId="1329939447">
    <w:abstractNumId w:val="24"/>
  </w:num>
  <w:num w:numId="36" w16cid:durableId="1361510523">
    <w:abstractNumId w:val="10"/>
  </w:num>
  <w:num w:numId="37" w16cid:durableId="532573208">
    <w:abstractNumId w:val="19"/>
  </w:num>
  <w:num w:numId="38" w16cid:durableId="310718694">
    <w:abstractNumId w:val="2"/>
  </w:num>
  <w:num w:numId="39" w16cid:durableId="1852522407">
    <w:abstractNumId w:val="23"/>
  </w:num>
  <w:num w:numId="40" w16cid:durableId="213937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A"/>
    <w:rsid w:val="00000DB1"/>
    <w:rsid w:val="0002301B"/>
    <w:rsid w:val="00027F9A"/>
    <w:rsid w:val="00032B06"/>
    <w:rsid w:val="0003423C"/>
    <w:rsid w:val="000358B0"/>
    <w:rsid w:val="000365F4"/>
    <w:rsid w:val="000473A6"/>
    <w:rsid w:val="00050483"/>
    <w:rsid w:val="0005481F"/>
    <w:rsid w:val="000551EC"/>
    <w:rsid w:val="00056C1E"/>
    <w:rsid w:val="00057EF5"/>
    <w:rsid w:val="00057FF9"/>
    <w:rsid w:val="00060408"/>
    <w:rsid w:val="00063E52"/>
    <w:rsid w:val="0006652B"/>
    <w:rsid w:val="000701AC"/>
    <w:rsid w:val="00083B8E"/>
    <w:rsid w:val="00083C46"/>
    <w:rsid w:val="00086DEA"/>
    <w:rsid w:val="00091DC1"/>
    <w:rsid w:val="00091F8A"/>
    <w:rsid w:val="00092507"/>
    <w:rsid w:val="00092782"/>
    <w:rsid w:val="000A0E4D"/>
    <w:rsid w:val="000A7A81"/>
    <w:rsid w:val="000B24F0"/>
    <w:rsid w:val="000B417D"/>
    <w:rsid w:val="000B52FC"/>
    <w:rsid w:val="000C158D"/>
    <w:rsid w:val="000C441B"/>
    <w:rsid w:val="000C46C4"/>
    <w:rsid w:val="000C4D25"/>
    <w:rsid w:val="000C50A1"/>
    <w:rsid w:val="000D184D"/>
    <w:rsid w:val="000D2DE8"/>
    <w:rsid w:val="000D39D5"/>
    <w:rsid w:val="000D5576"/>
    <w:rsid w:val="000D705C"/>
    <w:rsid w:val="000D7DDC"/>
    <w:rsid w:val="000E23B8"/>
    <w:rsid w:val="000E3E2D"/>
    <w:rsid w:val="000E4F54"/>
    <w:rsid w:val="000F23F0"/>
    <w:rsid w:val="000F3D0F"/>
    <w:rsid w:val="00101C24"/>
    <w:rsid w:val="0010518D"/>
    <w:rsid w:val="00105C2D"/>
    <w:rsid w:val="00112151"/>
    <w:rsid w:val="00114AE7"/>
    <w:rsid w:val="00115CB5"/>
    <w:rsid w:val="00116CC8"/>
    <w:rsid w:val="00120AC9"/>
    <w:rsid w:val="00122C07"/>
    <w:rsid w:val="001232C3"/>
    <w:rsid w:val="00123AD1"/>
    <w:rsid w:val="00124D97"/>
    <w:rsid w:val="00125120"/>
    <w:rsid w:val="001267D9"/>
    <w:rsid w:val="001311A9"/>
    <w:rsid w:val="001326C1"/>
    <w:rsid w:val="001367C0"/>
    <w:rsid w:val="00142175"/>
    <w:rsid w:val="00142A4B"/>
    <w:rsid w:val="00144125"/>
    <w:rsid w:val="0014704E"/>
    <w:rsid w:val="001564BD"/>
    <w:rsid w:val="00182CE5"/>
    <w:rsid w:val="001843C5"/>
    <w:rsid w:val="00186A94"/>
    <w:rsid w:val="001900A3"/>
    <w:rsid w:val="001A572A"/>
    <w:rsid w:val="001A713A"/>
    <w:rsid w:val="001B31A8"/>
    <w:rsid w:val="001C05B1"/>
    <w:rsid w:val="001C09CC"/>
    <w:rsid w:val="001C1A2F"/>
    <w:rsid w:val="001C1AD8"/>
    <w:rsid w:val="001C21B6"/>
    <w:rsid w:val="001C331D"/>
    <w:rsid w:val="001D0366"/>
    <w:rsid w:val="001D1C3A"/>
    <w:rsid w:val="001D65CE"/>
    <w:rsid w:val="001D7207"/>
    <w:rsid w:val="001D798F"/>
    <w:rsid w:val="001E2942"/>
    <w:rsid w:val="001E57E9"/>
    <w:rsid w:val="001E617D"/>
    <w:rsid w:val="001F282D"/>
    <w:rsid w:val="001F3369"/>
    <w:rsid w:val="001F3B9C"/>
    <w:rsid w:val="001F3DD8"/>
    <w:rsid w:val="001F65A7"/>
    <w:rsid w:val="001F6DC8"/>
    <w:rsid w:val="001F701D"/>
    <w:rsid w:val="0020195C"/>
    <w:rsid w:val="0020758D"/>
    <w:rsid w:val="00211967"/>
    <w:rsid w:val="002227EA"/>
    <w:rsid w:val="00223A52"/>
    <w:rsid w:val="0023067F"/>
    <w:rsid w:val="0023198A"/>
    <w:rsid w:val="00235EA8"/>
    <w:rsid w:val="00237419"/>
    <w:rsid w:val="0023769E"/>
    <w:rsid w:val="0023770C"/>
    <w:rsid w:val="002378F5"/>
    <w:rsid w:val="002402D8"/>
    <w:rsid w:val="002454C6"/>
    <w:rsid w:val="00250D50"/>
    <w:rsid w:val="00250F3A"/>
    <w:rsid w:val="002511D5"/>
    <w:rsid w:val="0025650B"/>
    <w:rsid w:val="00261CDA"/>
    <w:rsid w:val="002629AE"/>
    <w:rsid w:val="00266AC4"/>
    <w:rsid w:val="00267096"/>
    <w:rsid w:val="002676D8"/>
    <w:rsid w:val="002731AC"/>
    <w:rsid w:val="00283285"/>
    <w:rsid w:val="00291033"/>
    <w:rsid w:val="00293115"/>
    <w:rsid w:val="002A0D62"/>
    <w:rsid w:val="002A52DF"/>
    <w:rsid w:val="002B1302"/>
    <w:rsid w:val="002B17B4"/>
    <w:rsid w:val="002B1B02"/>
    <w:rsid w:val="002C03C5"/>
    <w:rsid w:val="002C3F1F"/>
    <w:rsid w:val="002C4E08"/>
    <w:rsid w:val="002C715F"/>
    <w:rsid w:val="002D4F0A"/>
    <w:rsid w:val="002D4F23"/>
    <w:rsid w:val="002E058F"/>
    <w:rsid w:val="002F3040"/>
    <w:rsid w:val="002F5132"/>
    <w:rsid w:val="0030111F"/>
    <w:rsid w:val="00302104"/>
    <w:rsid w:val="00315EA7"/>
    <w:rsid w:val="00321670"/>
    <w:rsid w:val="003239EB"/>
    <w:rsid w:val="0033124E"/>
    <w:rsid w:val="003320AB"/>
    <w:rsid w:val="00335AF0"/>
    <w:rsid w:val="00337950"/>
    <w:rsid w:val="00337C48"/>
    <w:rsid w:val="00343154"/>
    <w:rsid w:val="0034715F"/>
    <w:rsid w:val="003475FA"/>
    <w:rsid w:val="0035577E"/>
    <w:rsid w:val="00362335"/>
    <w:rsid w:val="00365FE8"/>
    <w:rsid w:val="00375118"/>
    <w:rsid w:val="00380008"/>
    <w:rsid w:val="0038098D"/>
    <w:rsid w:val="003829CF"/>
    <w:rsid w:val="00384C17"/>
    <w:rsid w:val="00386717"/>
    <w:rsid w:val="00390D1E"/>
    <w:rsid w:val="00390FCD"/>
    <w:rsid w:val="0039180A"/>
    <w:rsid w:val="00391947"/>
    <w:rsid w:val="0039218C"/>
    <w:rsid w:val="00394188"/>
    <w:rsid w:val="003969A1"/>
    <w:rsid w:val="00396B4F"/>
    <w:rsid w:val="003A5907"/>
    <w:rsid w:val="003B5216"/>
    <w:rsid w:val="003C1CD4"/>
    <w:rsid w:val="003C679A"/>
    <w:rsid w:val="003D036A"/>
    <w:rsid w:val="003D29B2"/>
    <w:rsid w:val="003D2D7A"/>
    <w:rsid w:val="003D403B"/>
    <w:rsid w:val="003D5CF9"/>
    <w:rsid w:val="003D656E"/>
    <w:rsid w:val="003D6CBB"/>
    <w:rsid w:val="003E36B9"/>
    <w:rsid w:val="003E4291"/>
    <w:rsid w:val="003F1F4E"/>
    <w:rsid w:val="00401BDE"/>
    <w:rsid w:val="0040540C"/>
    <w:rsid w:val="004144D0"/>
    <w:rsid w:val="00414D3A"/>
    <w:rsid w:val="00436376"/>
    <w:rsid w:val="00440AB5"/>
    <w:rsid w:val="00440EF3"/>
    <w:rsid w:val="00446B8D"/>
    <w:rsid w:val="0045195E"/>
    <w:rsid w:val="004531AD"/>
    <w:rsid w:val="004538B5"/>
    <w:rsid w:val="00456231"/>
    <w:rsid w:val="00456E21"/>
    <w:rsid w:val="0045791D"/>
    <w:rsid w:val="00457E1A"/>
    <w:rsid w:val="00460EE1"/>
    <w:rsid w:val="0046170F"/>
    <w:rsid w:val="00461A32"/>
    <w:rsid w:val="004660CB"/>
    <w:rsid w:val="004671B5"/>
    <w:rsid w:val="0047150A"/>
    <w:rsid w:val="004738FB"/>
    <w:rsid w:val="00476E98"/>
    <w:rsid w:val="004800A4"/>
    <w:rsid w:val="004809B3"/>
    <w:rsid w:val="0048382C"/>
    <w:rsid w:val="004844DD"/>
    <w:rsid w:val="00492A3A"/>
    <w:rsid w:val="004938C9"/>
    <w:rsid w:val="004967D6"/>
    <w:rsid w:val="00497306"/>
    <w:rsid w:val="004A7259"/>
    <w:rsid w:val="004B09A1"/>
    <w:rsid w:val="004B27C4"/>
    <w:rsid w:val="004B3219"/>
    <w:rsid w:val="004B6B5C"/>
    <w:rsid w:val="004C2CAC"/>
    <w:rsid w:val="004C4A48"/>
    <w:rsid w:val="004C5D04"/>
    <w:rsid w:val="004C6FC8"/>
    <w:rsid w:val="004D2758"/>
    <w:rsid w:val="004D4815"/>
    <w:rsid w:val="004E242F"/>
    <w:rsid w:val="004E4351"/>
    <w:rsid w:val="004E6E1A"/>
    <w:rsid w:val="004F24A3"/>
    <w:rsid w:val="004F35AF"/>
    <w:rsid w:val="004F3B05"/>
    <w:rsid w:val="004F7B83"/>
    <w:rsid w:val="004F7CF8"/>
    <w:rsid w:val="00502832"/>
    <w:rsid w:val="00512F5C"/>
    <w:rsid w:val="005132D3"/>
    <w:rsid w:val="005153FA"/>
    <w:rsid w:val="00521AEF"/>
    <w:rsid w:val="00527105"/>
    <w:rsid w:val="00530E77"/>
    <w:rsid w:val="0053436F"/>
    <w:rsid w:val="00536A8D"/>
    <w:rsid w:val="00541528"/>
    <w:rsid w:val="0054216B"/>
    <w:rsid w:val="00544275"/>
    <w:rsid w:val="00551EF5"/>
    <w:rsid w:val="00552E22"/>
    <w:rsid w:val="00561D56"/>
    <w:rsid w:val="00576A20"/>
    <w:rsid w:val="00576F27"/>
    <w:rsid w:val="00581FBE"/>
    <w:rsid w:val="005854E6"/>
    <w:rsid w:val="00585578"/>
    <w:rsid w:val="005944B4"/>
    <w:rsid w:val="00594CFD"/>
    <w:rsid w:val="00595D63"/>
    <w:rsid w:val="005A3AF5"/>
    <w:rsid w:val="005A3FDA"/>
    <w:rsid w:val="005A5BCE"/>
    <w:rsid w:val="005B31B8"/>
    <w:rsid w:val="005B4AEC"/>
    <w:rsid w:val="005B5705"/>
    <w:rsid w:val="005C7D98"/>
    <w:rsid w:val="005D1B8A"/>
    <w:rsid w:val="005D326C"/>
    <w:rsid w:val="005D3809"/>
    <w:rsid w:val="005D79ED"/>
    <w:rsid w:val="005E25C6"/>
    <w:rsid w:val="005E4E57"/>
    <w:rsid w:val="005E5692"/>
    <w:rsid w:val="005E5BA3"/>
    <w:rsid w:val="005E7F4F"/>
    <w:rsid w:val="005F171D"/>
    <w:rsid w:val="005F2E33"/>
    <w:rsid w:val="005F78E0"/>
    <w:rsid w:val="00603FE4"/>
    <w:rsid w:val="00606B5B"/>
    <w:rsid w:val="006100DA"/>
    <w:rsid w:val="006128A1"/>
    <w:rsid w:val="00612A40"/>
    <w:rsid w:val="006137DA"/>
    <w:rsid w:val="00615F4E"/>
    <w:rsid w:val="00616F17"/>
    <w:rsid w:val="00617009"/>
    <w:rsid w:val="00622230"/>
    <w:rsid w:val="00622FFE"/>
    <w:rsid w:val="00631CE4"/>
    <w:rsid w:val="00634115"/>
    <w:rsid w:val="00636477"/>
    <w:rsid w:val="00637A73"/>
    <w:rsid w:val="006461C7"/>
    <w:rsid w:val="006466EE"/>
    <w:rsid w:val="00650512"/>
    <w:rsid w:val="00651C93"/>
    <w:rsid w:val="0065304B"/>
    <w:rsid w:val="00663D96"/>
    <w:rsid w:val="006677C7"/>
    <w:rsid w:val="006727BA"/>
    <w:rsid w:val="00676AD1"/>
    <w:rsid w:val="00677FD0"/>
    <w:rsid w:val="006803B7"/>
    <w:rsid w:val="00680962"/>
    <w:rsid w:val="00681EF7"/>
    <w:rsid w:val="00686AD9"/>
    <w:rsid w:val="00686B58"/>
    <w:rsid w:val="00695431"/>
    <w:rsid w:val="006A2B59"/>
    <w:rsid w:val="006A6FEA"/>
    <w:rsid w:val="006B6E90"/>
    <w:rsid w:val="006C1335"/>
    <w:rsid w:val="006D3A1C"/>
    <w:rsid w:val="006D5AA5"/>
    <w:rsid w:val="006D7ED6"/>
    <w:rsid w:val="006F56FD"/>
    <w:rsid w:val="00700B2F"/>
    <w:rsid w:val="00702FB3"/>
    <w:rsid w:val="00710200"/>
    <w:rsid w:val="007201C5"/>
    <w:rsid w:val="007248ED"/>
    <w:rsid w:val="00731922"/>
    <w:rsid w:val="007443C3"/>
    <w:rsid w:val="007576D3"/>
    <w:rsid w:val="00761FF4"/>
    <w:rsid w:val="00771393"/>
    <w:rsid w:val="00771663"/>
    <w:rsid w:val="00774CF7"/>
    <w:rsid w:val="00774E97"/>
    <w:rsid w:val="00781F53"/>
    <w:rsid w:val="00797C2A"/>
    <w:rsid w:val="007A0815"/>
    <w:rsid w:val="007A0896"/>
    <w:rsid w:val="007A0D07"/>
    <w:rsid w:val="007A17DC"/>
    <w:rsid w:val="007A6848"/>
    <w:rsid w:val="007A6BD5"/>
    <w:rsid w:val="007A6D52"/>
    <w:rsid w:val="007A71ED"/>
    <w:rsid w:val="007B4469"/>
    <w:rsid w:val="007B49F4"/>
    <w:rsid w:val="007B5184"/>
    <w:rsid w:val="007B7C24"/>
    <w:rsid w:val="007C0D6F"/>
    <w:rsid w:val="007C22CF"/>
    <w:rsid w:val="007E08DD"/>
    <w:rsid w:val="007E0E98"/>
    <w:rsid w:val="007E52E7"/>
    <w:rsid w:val="007E595D"/>
    <w:rsid w:val="007E6C59"/>
    <w:rsid w:val="007E709B"/>
    <w:rsid w:val="007F762A"/>
    <w:rsid w:val="007F7ECA"/>
    <w:rsid w:val="00802366"/>
    <w:rsid w:val="0080251C"/>
    <w:rsid w:val="00802810"/>
    <w:rsid w:val="00804984"/>
    <w:rsid w:val="00805D7B"/>
    <w:rsid w:val="008115DB"/>
    <w:rsid w:val="00813CB6"/>
    <w:rsid w:val="00814365"/>
    <w:rsid w:val="00816E79"/>
    <w:rsid w:val="00823AC4"/>
    <w:rsid w:val="00824EDE"/>
    <w:rsid w:val="008315C3"/>
    <w:rsid w:val="0084315C"/>
    <w:rsid w:val="00843C3B"/>
    <w:rsid w:val="0084616C"/>
    <w:rsid w:val="008500B5"/>
    <w:rsid w:val="00852DDF"/>
    <w:rsid w:val="008609C2"/>
    <w:rsid w:val="00863FD3"/>
    <w:rsid w:val="008701B8"/>
    <w:rsid w:val="00871C16"/>
    <w:rsid w:val="00872653"/>
    <w:rsid w:val="008729B0"/>
    <w:rsid w:val="00874D60"/>
    <w:rsid w:val="008812AA"/>
    <w:rsid w:val="00883942"/>
    <w:rsid w:val="00890A37"/>
    <w:rsid w:val="008A2C35"/>
    <w:rsid w:val="008B22E7"/>
    <w:rsid w:val="008B54B1"/>
    <w:rsid w:val="008B7FAE"/>
    <w:rsid w:val="008C7E3F"/>
    <w:rsid w:val="008D129B"/>
    <w:rsid w:val="008D1343"/>
    <w:rsid w:val="008D41B5"/>
    <w:rsid w:val="008D7125"/>
    <w:rsid w:val="008D7D55"/>
    <w:rsid w:val="008E08B3"/>
    <w:rsid w:val="008E1D93"/>
    <w:rsid w:val="008E3F91"/>
    <w:rsid w:val="008E47E9"/>
    <w:rsid w:val="008E747C"/>
    <w:rsid w:val="008F56FB"/>
    <w:rsid w:val="008F5C9C"/>
    <w:rsid w:val="00900FB9"/>
    <w:rsid w:val="00901016"/>
    <w:rsid w:val="00906FB6"/>
    <w:rsid w:val="00907D2B"/>
    <w:rsid w:val="00910F6E"/>
    <w:rsid w:val="00911033"/>
    <w:rsid w:val="009127CC"/>
    <w:rsid w:val="00915943"/>
    <w:rsid w:val="009175D0"/>
    <w:rsid w:val="009175DF"/>
    <w:rsid w:val="009219B0"/>
    <w:rsid w:val="00931C9B"/>
    <w:rsid w:val="00931D9B"/>
    <w:rsid w:val="00934046"/>
    <w:rsid w:val="00937089"/>
    <w:rsid w:val="00937EB7"/>
    <w:rsid w:val="00941E44"/>
    <w:rsid w:val="009471F2"/>
    <w:rsid w:val="00954FAE"/>
    <w:rsid w:val="00962627"/>
    <w:rsid w:val="00972ED8"/>
    <w:rsid w:val="009744B8"/>
    <w:rsid w:val="0097623B"/>
    <w:rsid w:val="00977877"/>
    <w:rsid w:val="009807C2"/>
    <w:rsid w:val="0098253A"/>
    <w:rsid w:val="009829BC"/>
    <w:rsid w:val="009848E6"/>
    <w:rsid w:val="0098674E"/>
    <w:rsid w:val="009869FD"/>
    <w:rsid w:val="00986A3B"/>
    <w:rsid w:val="009873FD"/>
    <w:rsid w:val="00987A3B"/>
    <w:rsid w:val="00997911"/>
    <w:rsid w:val="009A2677"/>
    <w:rsid w:val="009A514B"/>
    <w:rsid w:val="009A5413"/>
    <w:rsid w:val="009A54B4"/>
    <w:rsid w:val="009B08EA"/>
    <w:rsid w:val="009C4EB4"/>
    <w:rsid w:val="009D00EA"/>
    <w:rsid w:val="009D35CB"/>
    <w:rsid w:val="009D5EA1"/>
    <w:rsid w:val="009D61C4"/>
    <w:rsid w:val="009E03A4"/>
    <w:rsid w:val="009E7AC5"/>
    <w:rsid w:val="009F311C"/>
    <w:rsid w:val="009F49B5"/>
    <w:rsid w:val="009F4DAA"/>
    <w:rsid w:val="00A01032"/>
    <w:rsid w:val="00A01577"/>
    <w:rsid w:val="00A04A33"/>
    <w:rsid w:val="00A06982"/>
    <w:rsid w:val="00A12158"/>
    <w:rsid w:val="00A1567B"/>
    <w:rsid w:val="00A22814"/>
    <w:rsid w:val="00A24623"/>
    <w:rsid w:val="00A31FB1"/>
    <w:rsid w:val="00A3280D"/>
    <w:rsid w:val="00A40306"/>
    <w:rsid w:val="00A407A4"/>
    <w:rsid w:val="00A40DD0"/>
    <w:rsid w:val="00A45BEE"/>
    <w:rsid w:val="00A46A94"/>
    <w:rsid w:val="00A470C9"/>
    <w:rsid w:val="00A47B79"/>
    <w:rsid w:val="00A51621"/>
    <w:rsid w:val="00A54344"/>
    <w:rsid w:val="00A546CA"/>
    <w:rsid w:val="00A6030B"/>
    <w:rsid w:val="00A64DB8"/>
    <w:rsid w:val="00A72ED4"/>
    <w:rsid w:val="00A77241"/>
    <w:rsid w:val="00A94820"/>
    <w:rsid w:val="00AA34DC"/>
    <w:rsid w:val="00AA5BC3"/>
    <w:rsid w:val="00AB1B3F"/>
    <w:rsid w:val="00AB27E8"/>
    <w:rsid w:val="00AB28DA"/>
    <w:rsid w:val="00AB6A0F"/>
    <w:rsid w:val="00AB779D"/>
    <w:rsid w:val="00AC1EA2"/>
    <w:rsid w:val="00AC4F5C"/>
    <w:rsid w:val="00AC5E69"/>
    <w:rsid w:val="00AC617F"/>
    <w:rsid w:val="00AD62C4"/>
    <w:rsid w:val="00AE0928"/>
    <w:rsid w:val="00AE4812"/>
    <w:rsid w:val="00AE5E8B"/>
    <w:rsid w:val="00AE7C4B"/>
    <w:rsid w:val="00AF0647"/>
    <w:rsid w:val="00AF35C9"/>
    <w:rsid w:val="00AF3E7A"/>
    <w:rsid w:val="00AF67B9"/>
    <w:rsid w:val="00B04D6F"/>
    <w:rsid w:val="00B06ABA"/>
    <w:rsid w:val="00B112FC"/>
    <w:rsid w:val="00B1308F"/>
    <w:rsid w:val="00B13B0C"/>
    <w:rsid w:val="00B17BBD"/>
    <w:rsid w:val="00B20AEF"/>
    <w:rsid w:val="00B22E03"/>
    <w:rsid w:val="00B25334"/>
    <w:rsid w:val="00B26ED2"/>
    <w:rsid w:val="00B330AA"/>
    <w:rsid w:val="00B33DBC"/>
    <w:rsid w:val="00B408E5"/>
    <w:rsid w:val="00B448B1"/>
    <w:rsid w:val="00B50A61"/>
    <w:rsid w:val="00B5116A"/>
    <w:rsid w:val="00B52B50"/>
    <w:rsid w:val="00B57BC9"/>
    <w:rsid w:val="00B61BBB"/>
    <w:rsid w:val="00B62EF0"/>
    <w:rsid w:val="00B63652"/>
    <w:rsid w:val="00B63662"/>
    <w:rsid w:val="00B65F9D"/>
    <w:rsid w:val="00B66BB5"/>
    <w:rsid w:val="00B6700A"/>
    <w:rsid w:val="00B67215"/>
    <w:rsid w:val="00B74EA2"/>
    <w:rsid w:val="00B76FBF"/>
    <w:rsid w:val="00B83406"/>
    <w:rsid w:val="00B857BE"/>
    <w:rsid w:val="00B879AB"/>
    <w:rsid w:val="00B95769"/>
    <w:rsid w:val="00BA25B6"/>
    <w:rsid w:val="00BA6A40"/>
    <w:rsid w:val="00BB3709"/>
    <w:rsid w:val="00BB6446"/>
    <w:rsid w:val="00BB6AED"/>
    <w:rsid w:val="00BC03F1"/>
    <w:rsid w:val="00BC6A47"/>
    <w:rsid w:val="00BD3101"/>
    <w:rsid w:val="00BD4E6D"/>
    <w:rsid w:val="00BD79E4"/>
    <w:rsid w:val="00BE4929"/>
    <w:rsid w:val="00BE5715"/>
    <w:rsid w:val="00BE5D0F"/>
    <w:rsid w:val="00BF13F4"/>
    <w:rsid w:val="00BF3C92"/>
    <w:rsid w:val="00C05CF7"/>
    <w:rsid w:val="00C1130E"/>
    <w:rsid w:val="00C13A72"/>
    <w:rsid w:val="00C1795E"/>
    <w:rsid w:val="00C17C45"/>
    <w:rsid w:val="00C27EB1"/>
    <w:rsid w:val="00C30D7A"/>
    <w:rsid w:val="00C34736"/>
    <w:rsid w:val="00C41E0E"/>
    <w:rsid w:val="00C43009"/>
    <w:rsid w:val="00C47D18"/>
    <w:rsid w:val="00C513D1"/>
    <w:rsid w:val="00C5309D"/>
    <w:rsid w:val="00C56DF2"/>
    <w:rsid w:val="00C56F87"/>
    <w:rsid w:val="00C608BA"/>
    <w:rsid w:val="00C61482"/>
    <w:rsid w:val="00C63CF0"/>
    <w:rsid w:val="00C65341"/>
    <w:rsid w:val="00C734AB"/>
    <w:rsid w:val="00C7381E"/>
    <w:rsid w:val="00C73B4C"/>
    <w:rsid w:val="00C75D6E"/>
    <w:rsid w:val="00C8441F"/>
    <w:rsid w:val="00C8535E"/>
    <w:rsid w:val="00C86B92"/>
    <w:rsid w:val="00C90DF2"/>
    <w:rsid w:val="00C94620"/>
    <w:rsid w:val="00C95010"/>
    <w:rsid w:val="00CA0934"/>
    <w:rsid w:val="00CA2B51"/>
    <w:rsid w:val="00CB3E98"/>
    <w:rsid w:val="00CB77F3"/>
    <w:rsid w:val="00CB7FC6"/>
    <w:rsid w:val="00CC111E"/>
    <w:rsid w:val="00CC1706"/>
    <w:rsid w:val="00CC18F2"/>
    <w:rsid w:val="00CC2041"/>
    <w:rsid w:val="00CC4AFF"/>
    <w:rsid w:val="00CC75B0"/>
    <w:rsid w:val="00CC79FA"/>
    <w:rsid w:val="00CD0542"/>
    <w:rsid w:val="00CD53E7"/>
    <w:rsid w:val="00CE6721"/>
    <w:rsid w:val="00CE7399"/>
    <w:rsid w:val="00CF47C9"/>
    <w:rsid w:val="00CFEECD"/>
    <w:rsid w:val="00D008B3"/>
    <w:rsid w:val="00D02433"/>
    <w:rsid w:val="00D04A1E"/>
    <w:rsid w:val="00D050C1"/>
    <w:rsid w:val="00D05119"/>
    <w:rsid w:val="00D06E81"/>
    <w:rsid w:val="00D147D8"/>
    <w:rsid w:val="00D158CF"/>
    <w:rsid w:val="00D21F06"/>
    <w:rsid w:val="00D24226"/>
    <w:rsid w:val="00D25B64"/>
    <w:rsid w:val="00D27DC8"/>
    <w:rsid w:val="00D30656"/>
    <w:rsid w:val="00D3377B"/>
    <w:rsid w:val="00D33A96"/>
    <w:rsid w:val="00D33F59"/>
    <w:rsid w:val="00D412EC"/>
    <w:rsid w:val="00D42CF4"/>
    <w:rsid w:val="00D43373"/>
    <w:rsid w:val="00D50D56"/>
    <w:rsid w:val="00D53392"/>
    <w:rsid w:val="00D55AC1"/>
    <w:rsid w:val="00D564E0"/>
    <w:rsid w:val="00D7435F"/>
    <w:rsid w:val="00D75387"/>
    <w:rsid w:val="00D76AE7"/>
    <w:rsid w:val="00D87BB6"/>
    <w:rsid w:val="00D93046"/>
    <w:rsid w:val="00D97978"/>
    <w:rsid w:val="00DB067F"/>
    <w:rsid w:val="00DB30D7"/>
    <w:rsid w:val="00DC044C"/>
    <w:rsid w:val="00DC1ACA"/>
    <w:rsid w:val="00DC2C2A"/>
    <w:rsid w:val="00DC4DDF"/>
    <w:rsid w:val="00DC678A"/>
    <w:rsid w:val="00DD0934"/>
    <w:rsid w:val="00DD47AD"/>
    <w:rsid w:val="00DD601E"/>
    <w:rsid w:val="00DD7FCD"/>
    <w:rsid w:val="00DE41B3"/>
    <w:rsid w:val="00DE4BCE"/>
    <w:rsid w:val="00DE72E9"/>
    <w:rsid w:val="00DE76A5"/>
    <w:rsid w:val="00DF796B"/>
    <w:rsid w:val="00E0074E"/>
    <w:rsid w:val="00E01D59"/>
    <w:rsid w:val="00E04DF8"/>
    <w:rsid w:val="00E0629B"/>
    <w:rsid w:val="00E074A0"/>
    <w:rsid w:val="00E3023B"/>
    <w:rsid w:val="00E31CB7"/>
    <w:rsid w:val="00E3372F"/>
    <w:rsid w:val="00E41FEE"/>
    <w:rsid w:val="00E42E7C"/>
    <w:rsid w:val="00E44193"/>
    <w:rsid w:val="00E4684F"/>
    <w:rsid w:val="00E46C66"/>
    <w:rsid w:val="00E50FF3"/>
    <w:rsid w:val="00E52893"/>
    <w:rsid w:val="00E52C0E"/>
    <w:rsid w:val="00E60212"/>
    <w:rsid w:val="00E6222B"/>
    <w:rsid w:val="00E67D81"/>
    <w:rsid w:val="00E70856"/>
    <w:rsid w:val="00E73825"/>
    <w:rsid w:val="00E76D3A"/>
    <w:rsid w:val="00E76F01"/>
    <w:rsid w:val="00E8758E"/>
    <w:rsid w:val="00E87AA7"/>
    <w:rsid w:val="00E91973"/>
    <w:rsid w:val="00EA3905"/>
    <w:rsid w:val="00EA765E"/>
    <w:rsid w:val="00EC7C77"/>
    <w:rsid w:val="00ED06EA"/>
    <w:rsid w:val="00ED2813"/>
    <w:rsid w:val="00ED68DE"/>
    <w:rsid w:val="00EE1A9A"/>
    <w:rsid w:val="00EE2009"/>
    <w:rsid w:val="00EE267F"/>
    <w:rsid w:val="00EE43A6"/>
    <w:rsid w:val="00EE548F"/>
    <w:rsid w:val="00EE5EF6"/>
    <w:rsid w:val="00EF1113"/>
    <w:rsid w:val="00EF5641"/>
    <w:rsid w:val="00EF5E12"/>
    <w:rsid w:val="00EF6A58"/>
    <w:rsid w:val="00F01938"/>
    <w:rsid w:val="00F02DB4"/>
    <w:rsid w:val="00F063F9"/>
    <w:rsid w:val="00F10275"/>
    <w:rsid w:val="00F11A12"/>
    <w:rsid w:val="00F144EC"/>
    <w:rsid w:val="00F25012"/>
    <w:rsid w:val="00F30288"/>
    <w:rsid w:val="00F30AEC"/>
    <w:rsid w:val="00F320CB"/>
    <w:rsid w:val="00F321EB"/>
    <w:rsid w:val="00F33AA6"/>
    <w:rsid w:val="00F3786E"/>
    <w:rsid w:val="00F53621"/>
    <w:rsid w:val="00F54027"/>
    <w:rsid w:val="00F56C0F"/>
    <w:rsid w:val="00F6244A"/>
    <w:rsid w:val="00F63479"/>
    <w:rsid w:val="00F67D20"/>
    <w:rsid w:val="00F72464"/>
    <w:rsid w:val="00F74120"/>
    <w:rsid w:val="00F75D7F"/>
    <w:rsid w:val="00F80FFA"/>
    <w:rsid w:val="00F81E17"/>
    <w:rsid w:val="00F874D0"/>
    <w:rsid w:val="00F906B5"/>
    <w:rsid w:val="00F95BEA"/>
    <w:rsid w:val="00FA628E"/>
    <w:rsid w:val="00FB5B54"/>
    <w:rsid w:val="00FB72E4"/>
    <w:rsid w:val="00FC2E13"/>
    <w:rsid w:val="00FC502F"/>
    <w:rsid w:val="00FC6FE8"/>
    <w:rsid w:val="00FD5C06"/>
    <w:rsid w:val="00FE1012"/>
    <w:rsid w:val="00FE4DBE"/>
    <w:rsid w:val="00FF0AB8"/>
    <w:rsid w:val="00FF1EC8"/>
    <w:rsid w:val="00FF27AD"/>
    <w:rsid w:val="00FF2C26"/>
    <w:rsid w:val="00FF30BC"/>
    <w:rsid w:val="00FF5A63"/>
    <w:rsid w:val="00FF6267"/>
    <w:rsid w:val="0428C6EE"/>
    <w:rsid w:val="046C8792"/>
    <w:rsid w:val="055B2576"/>
    <w:rsid w:val="060E4798"/>
    <w:rsid w:val="06B9862E"/>
    <w:rsid w:val="06DB6768"/>
    <w:rsid w:val="080DA3F7"/>
    <w:rsid w:val="09683C0F"/>
    <w:rsid w:val="0982BFED"/>
    <w:rsid w:val="09A97458"/>
    <w:rsid w:val="0D446802"/>
    <w:rsid w:val="0F0BF347"/>
    <w:rsid w:val="0F191E6A"/>
    <w:rsid w:val="0F722BF9"/>
    <w:rsid w:val="0FA74BF2"/>
    <w:rsid w:val="0FC1C9AF"/>
    <w:rsid w:val="107F8612"/>
    <w:rsid w:val="109167E8"/>
    <w:rsid w:val="13C9F5AF"/>
    <w:rsid w:val="152E8A5E"/>
    <w:rsid w:val="15965BA2"/>
    <w:rsid w:val="173526E9"/>
    <w:rsid w:val="175CFF71"/>
    <w:rsid w:val="1927F863"/>
    <w:rsid w:val="1970F3C4"/>
    <w:rsid w:val="1B6E9653"/>
    <w:rsid w:val="1C51EA23"/>
    <w:rsid w:val="1CC1F0EE"/>
    <w:rsid w:val="22805805"/>
    <w:rsid w:val="238983B4"/>
    <w:rsid w:val="24966F04"/>
    <w:rsid w:val="253EBCBA"/>
    <w:rsid w:val="2A6502C5"/>
    <w:rsid w:val="2AEA5BB1"/>
    <w:rsid w:val="2D6DBFC4"/>
    <w:rsid w:val="2DDFC471"/>
    <w:rsid w:val="2F4BD863"/>
    <w:rsid w:val="30F0C5AA"/>
    <w:rsid w:val="324D6028"/>
    <w:rsid w:val="3806E53C"/>
    <w:rsid w:val="39B883AB"/>
    <w:rsid w:val="3AD25309"/>
    <w:rsid w:val="3CC9BA41"/>
    <w:rsid w:val="3EC96072"/>
    <w:rsid w:val="3EE92353"/>
    <w:rsid w:val="4007C989"/>
    <w:rsid w:val="408817DF"/>
    <w:rsid w:val="42495F0C"/>
    <w:rsid w:val="42FA5689"/>
    <w:rsid w:val="430212A9"/>
    <w:rsid w:val="44E67BF9"/>
    <w:rsid w:val="45869494"/>
    <w:rsid w:val="46EBADF3"/>
    <w:rsid w:val="4A8C701C"/>
    <w:rsid w:val="4AB23AE2"/>
    <w:rsid w:val="4B44154B"/>
    <w:rsid w:val="4BED2AF8"/>
    <w:rsid w:val="4D3CD608"/>
    <w:rsid w:val="4D5AFB08"/>
    <w:rsid w:val="4E95E462"/>
    <w:rsid w:val="4FF4FD70"/>
    <w:rsid w:val="5000094E"/>
    <w:rsid w:val="51903F11"/>
    <w:rsid w:val="519BCD90"/>
    <w:rsid w:val="5318D883"/>
    <w:rsid w:val="538A5B4F"/>
    <w:rsid w:val="5392EF2F"/>
    <w:rsid w:val="539F924B"/>
    <w:rsid w:val="55D436DC"/>
    <w:rsid w:val="55D626A4"/>
    <w:rsid w:val="56685AF2"/>
    <w:rsid w:val="56AB7068"/>
    <w:rsid w:val="56B6851C"/>
    <w:rsid w:val="57169C47"/>
    <w:rsid w:val="5771F705"/>
    <w:rsid w:val="585DCC72"/>
    <w:rsid w:val="58789843"/>
    <w:rsid w:val="59D10E25"/>
    <w:rsid w:val="5B2356CA"/>
    <w:rsid w:val="5B5817FF"/>
    <w:rsid w:val="5C3DBFBE"/>
    <w:rsid w:val="5C4ABF34"/>
    <w:rsid w:val="5C4DFC08"/>
    <w:rsid w:val="5C9B352E"/>
    <w:rsid w:val="5D424801"/>
    <w:rsid w:val="5DE9CC69"/>
    <w:rsid w:val="5E56FB7D"/>
    <w:rsid w:val="5FE96283"/>
    <w:rsid w:val="5FF7FD9B"/>
    <w:rsid w:val="6070CBDD"/>
    <w:rsid w:val="619F3CBF"/>
    <w:rsid w:val="6365B855"/>
    <w:rsid w:val="6440AFD9"/>
    <w:rsid w:val="664C0954"/>
    <w:rsid w:val="67C5973D"/>
    <w:rsid w:val="68DD0806"/>
    <w:rsid w:val="6BC9621A"/>
    <w:rsid w:val="6DF9D19C"/>
    <w:rsid w:val="6E5D4257"/>
    <w:rsid w:val="6E7B1723"/>
    <w:rsid w:val="6F7B6783"/>
    <w:rsid w:val="7037AE4D"/>
    <w:rsid w:val="70640A8B"/>
    <w:rsid w:val="720997AB"/>
    <w:rsid w:val="7339436F"/>
    <w:rsid w:val="7431BEAD"/>
    <w:rsid w:val="74992AFF"/>
    <w:rsid w:val="759E28C9"/>
    <w:rsid w:val="762D0DDA"/>
    <w:rsid w:val="77C8DE3B"/>
    <w:rsid w:val="7A832445"/>
    <w:rsid w:val="7B191AD9"/>
    <w:rsid w:val="7B82BF24"/>
    <w:rsid w:val="7CD637D9"/>
    <w:rsid w:val="7DC5B9CD"/>
    <w:rsid w:val="7F6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FC47"/>
  <w15:docId w15:val="{AEE9BD27-DB01-41E2-BA0C-81765D8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A"/>
  </w:style>
  <w:style w:type="paragraph" w:styleId="Footer">
    <w:name w:val="footer"/>
    <w:basedOn w:val="Normal"/>
    <w:link w:val="Foot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A"/>
  </w:style>
  <w:style w:type="paragraph" w:styleId="BalloonText">
    <w:name w:val="Balloon Text"/>
    <w:basedOn w:val="Normal"/>
    <w:link w:val="BalloonTextChar"/>
    <w:uiPriority w:val="99"/>
    <w:semiHidden/>
    <w:unhideWhenUsed/>
    <w:rsid w:val="005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  <w:style w:type="paragraph" w:styleId="Revision">
    <w:name w:val="Revision"/>
    <w:hidden/>
    <w:uiPriority w:val="99"/>
    <w:semiHidden/>
    <w:rsid w:val="00EE54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63E5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0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1C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81">
    <w:name w:val="font81"/>
    <w:basedOn w:val="DefaultParagraphFont"/>
    <w:rsid w:val="00A069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4D4815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4D481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DefaultParagraphFont"/>
    <w:rsid w:val="004D4815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987A3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efaultParagraphFont"/>
    <w:rsid w:val="007E595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8315C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8315C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EE1A9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CE67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CE67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6461C7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91F0074B65D47827E35A25FDAC48B" ma:contentTypeVersion="9" ma:contentTypeDescription="Create a new document." ma:contentTypeScope="" ma:versionID="d61ef61df83bb65d541a0c511b4f2ede">
  <xsd:schema xmlns:xsd="http://www.w3.org/2001/XMLSchema" xmlns:xs="http://www.w3.org/2001/XMLSchema" xmlns:p="http://schemas.microsoft.com/office/2006/metadata/properties" xmlns:ns2="0c330499-441e-49ca-b9ad-28b6e5cbe441" xmlns:ns3="588ed880-19d0-4cc1-a022-6633aaca252e" targetNamespace="http://schemas.microsoft.com/office/2006/metadata/properties" ma:root="true" ma:fieldsID="6d9ebab9f970512defe6ec5ad8be702c" ns2:_="" ns3:_="">
    <xsd:import namespace="0c330499-441e-49ca-b9ad-28b6e5cbe441"/>
    <xsd:import namespace="588ed880-19d0-4cc1-a022-6633aaca2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30499-441e-49ca-b9ad-28b6e5cb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d880-19d0-4cc1-a022-6633aaca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588ed880-19d0-4cc1-a022-6633aaca252e">
      <UserInfo>
        <DisplayName/>
        <AccountId xsi:nil="true"/>
        <AccountType/>
      </UserInfo>
    </SharedWithUsers>
    <MediaLengthInSeconds xmlns="0c330499-441e-49ca-b9ad-28b6e5cbe441" xsi:nil="true"/>
  </documentManagement>
</p:properties>
</file>

<file path=customXml/itemProps1.xml><?xml version="1.0" encoding="utf-8"?>
<ds:datastoreItem xmlns:ds="http://schemas.openxmlformats.org/officeDocument/2006/customXml" ds:itemID="{06F54085-2D33-47ED-A1D4-214A7939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30499-441e-49ca-b9ad-28b6e5cbe441"/>
    <ds:schemaRef ds:uri="588ed880-19d0-4cc1-a022-6633aaca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787C2-BF28-45AB-A8F6-E98B1F04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C16EF-B7D0-462B-82E4-20FAD0DCDA2A}">
  <ds:schemaRefs>
    <ds:schemaRef ds:uri="http://schemas.microsoft.com/office/2006/metadata/properties"/>
    <ds:schemaRef ds:uri="588ed880-19d0-4cc1-a022-6633aaca252e"/>
    <ds:schemaRef ds:uri="0c330499-441e-49ca-b9ad-28b6e5cbe4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10135</Words>
  <Characters>57770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Level Descriptors for Mathematics Grade 9</vt:lpstr>
    </vt:vector>
  </TitlesOfParts>
  <Company>The McGraw-Hill Companies</Company>
  <LinksUpToDate>false</LinksUpToDate>
  <CharactersWithSpaces>67770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Level Descriptors for Mathematics Grade 9</dc:title>
  <dc:creator>Schultz, Gretchen</dc:creator>
  <cp:lastModifiedBy>Schweissing, Rachel A L (EED)</cp:lastModifiedBy>
  <cp:revision>3</cp:revision>
  <cp:lastPrinted>2018-08-07T22:13:00Z</cp:lastPrinted>
  <dcterms:created xsi:type="dcterms:W3CDTF">2023-01-12T01:07:00Z</dcterms:created>
  <dcterms:modified xsi:type="dcterms:W3CDTF">2023-03-07T00:50:00Z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0x010100FBE91F0074B65D47827E35A25FDAC48B</vt:lpwstr>
  </property>
  <property fmtid="{D5CDD505-2E9C-101B-9397-08002B2CF9AE}" pid="3" name="_dlc_DocIdItemGuid">
    <vt:lpwstr>017ac780-46fe-4b85-bc8b-22627769469c</vt:lpwstr>
  </property>
  <property fmtid="{D5CDD505-2E9C-101B-9397-08002B2CF9AE}" pid="4" name="MediaServiceImageTags">
    <vt:lpwstr/>
  </property>
  <property fmtid="{D5CDD505-2E9C-101B-9397-08002B2CF9AE}" pid="5" name="Order">
    <vt:r8>192800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dlc_DocId">
    <vt:lpwstr>7CQF5AJ6RNQN-81749426-59072</vt:lpwstr>
  </property>
  <property fmtid="{D5CDD505-2E9C-101B-9397-08002B2CF9AE}" pid="10" name="TriggerFlowInfo">
    <vt:lpwstr/>
  </property>
  <property fmtid="{D5CDD505-2E9C-101B-9397-08002B2CF9AE}" pid="11" name="_dlc_DocIdUrl">
    <vt:lpwstr>https://nwea.sharepoint.com/state/_layouts/15/DocIdRedir.aspx?ID=7CQF5AJ6RNQN-81749426-59072, 7CQF5AJ6RNQN-81749426-59072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GrammarlyDocumentId">
    <vt:lpwstr>0dc010ec62e2c1c9d5c6fef3c2b590accb97d085f359ee365f40e7a0cb41af46</vt:lpwstr>
  </property>
  <property fmtid="{D5CDD505-2E9C-101B-9397-08002B2CF9AE}" pid="15" name="_SourceUrl">
    <vt:lpwstr/>
  </property>
  <property fmtid="{D5CDD505-2E9C-101B-9397-08002B2CF9AE}" pid="16" name="_SharedFileIndex">
    <vt:lpwstr/>
  </property>
</Properties>
</file>