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D6531" w14:textId="77777777" w:rsidR="009B21BF" w:rsidRDefault="009B21BF" w:rsidP="008731D6">
      <w:pPr>
        <w:jc w:val="center"/>
      </w:pPr>
    </w:p>
    <w:p w14:paraId="539072E4" w14:textId="77777777" w:rsidR="009B21BF" w:rsidRDefault="009B21BF" w:rsidP="008731D6">
      <w:pPr>
        <w:jc w:val="center"/>
      </w:pPr>
    </w:p>
    <w:p w14:paraId="1B9AD008" w14:textId="6C4FFC56" w:rsidR="002F13B2" w:rsidRDefault="008731D6" w:rsidP="008731D6">
      <w:pPr>
        <w:jc w:val="center"/>
      </w:pPr>
      <w:r w:rsidRPr="00D20E21">
        <w:object w:dxaOrig="8279" w:dyaOrig="7621" w14:anchorId="2DA22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aska Department of Education and Early Development" style="width:194.4pt;height:180pt" o:ole="">
            <v:imagedata r:id="rId11" o:title=""/>
          </v:shape>
          <o:OLEObject Type="Embed" ProgID="MSPhotoEd.3" ShapeID="_x0000_i1025" DrawAspect="Content" ObjectID="_1674649070" r:id="rId12"/>
        </w:object>
      </w:r>
    </w:p>
    <w:p w14:paraId="1D2B8AEA" w14:textId="08034C0C" w:rsidR="008731D6" w:rsidRDefault="008731D6" w:rsidP="008731D6">
      <w:pPr>
        <w:jc w:val="center"/>
      </w:pPr>
    </w:p>
    <w:p w14:paraId="01892BF3" w14:textId="77777777" w:rsidR="009B21BF" w:rsidRDefault="009B21BF" w:rsidP="008731D6">
      <w:pPr>
        <w:jc w:val="center"/>
      </w:pPr>
    </w:p>
    <w:p w14:paraId="2A7CFBD7" w14:textId="526034D4" w:rsidR="008731D6" w:rsidRDefault="008731D6" w:rsidP="008731D6">
      <w:pPr>
        <w:pStyle w:val="Title"/>
        <w:jc w:val="center"/>
        <w:rPr>
          <w:sz w:val="44"/>
          <w:szCs w:val="44"/>
        </w:rPr>
      </w:pPr>
      <w:r w:rsidRPr="008731D6">
        <w:rPr>
          <w:sz w:val="44"/>
          <w:szCs w:val="44"/>
        </w:rPr>
        <w:t xml:space="preserve">Emergency Assistance to Non-Public Schools </w:t>
      </w:r>
      <w:r w:rsidR="00B07753">
        <w:rPr>
          <w:sz w:val="44"/>
          <w:szCs w:val="44"/>
        </w:rPr>
        <w:t xml:space="preserve">(EANS) </w:t>
      </w:r>
    </w:p>
    <w:p w14:paraId="17D62FDD" w14:textId="77777777" w:rsidR="008731D6" w:rsidRPr="008731D6" w:rsidRDefault="008731D6" w:rsidP="008731D6">
      <w:pPr>
        <w:pStyle w:val="Title"/>
        <w:jc w:val="center"/>
        <w:rPr>
          <w:sz w:val="44"/>
          <w:szCs w:val="44"/>
        </w:rPr>
      </w:pPr>
      <w:r w:rsidRPr="008731D6">
        <w:rPr>
          <w:sz w:val="44"/>
          <w:szCs w:val="44"/>
        </w:rPr>
        <w:t>Application</w:t>
      </w:r>
    </w:p>
    <w:p w14:paraId="0EF6F313" w14:textId="77777777" w:rsidR="008731D6" w:rsidRDefault="008731D6" w:rsidP="008731D6"/>
    <w:p w14:paraId="32D7E5D0" w14:textId="77777777" w:rsidR="008731D6" w:rsidRDefault="008731D6" w:rsidP="008731D6"/>
    <w:p w14:paraId="1F982219" w14:textId="0FE23813" w:rsidR="008731D6" w:rsidRDefault="008731D6" w:rsidP="008731D6">
      <w:pPr>
        <w:jc w:val="center"/>
        <w:rPr>
          <w:sz w:val="28"/>
          <w:szCs w:val="28"/>
        </w:rPr>
      </w:pPr>
      <w:r w:rsidRPr="008731D6">
        <w:rPr>
          <w:sz w:val="28"/>
          <w:szCs w:val="28"/>
        </w:rPr>
        <w:t xml:space="preserve">Applications are due to the Alaska Department of Education &amp; Early Development no later than </w:t>
      </w:r>
      <w:r w:rsidRPr="00400881">
        <w:rPr>
          <w:b/>
          <w:bCs/>
          <w:sz w:val="28"/>
          <w:szCs w:val="28"/>
        </w:rPr>
        <w:t>March 1</w:t>
      </w:r>
      <w:r w:rsidR="00CC184A" w:rsidRPr="00400881">
        <w:rPr>
          <w:b/>
          <w:bCs/>
          <w:sz w:val="28"/>
          <w:szCs w:val="28"/>
        </w:rPr>
        <w:t>2</w:t>
      </w:r>
      <w:r w:rsidRPr="00400881">
        <w:rPr>
          <w:b/>
          <w:bCs/>
          <w:sz w:val="28"/>
          <w:szCs w:val="28"/>
        </w:rPr>
        <w:t>, 2021 at 5:00 p.m</w:t>
      </w:r>
      <w:r w:rsidRPr="00400881">
        <w:rPr>
          <w:sz w:val="28"/>
          <w:szCs w:val="28"/>
        </w:rPr>
        <w:t>.</w:t>
      </w:r>
      <w:r w:rsidRPr="008731D6">
        <w:rPr>
          <w:sz w:val="28"/>
          <w:szCs w:val="28"/>
        </w:rPr>
        <w:t xml:space="preserve"> </w:t>
      </w:r>
      <w:r>
        <w:rPr>
          <w:sz w:val="28"/>
          <w:szCs w:val="28"/>
        </w:rPr>
        <w:t>Alaska Standard Time</w:t>
      </w:r>
      <w:r w:rsidRPr="008731D6">
        <w:rPr>
          <w:sz w:val="28"/>
          <w:szCs w:val="28"/>
        </w:rPr>
        <w:t>.</w:t>
      </w:r>
    </w:p>
    <w:p w14:paraId="2A60E224" w14:textId="3A2157FD" w:rsidR="008731D6" w:rsidRDefault="00400881" w:rsidP="008731D6">
      <w:pPr>
        <w:jc w:val="center"/>
        <w:rPr>
          <w:sz w:val="28"/>
          <w:szCs w:val="28"/>
        </w:rPr>
      </w:pPr>
      <w:r>
        <w:rPr>
          <w:sz w:val="28"/>
          <w:szCs w:val="28"/>
        </w:rPr>
        <w:t xml:space="preserve">Submit application to: </w:t>
      </w:r>
      <w:hyperlink r:id="rId13" w:history="1">
        <w:r w:rsidRPr="0091249D">
          <w:rPr>
            <w:rStyle w:val="Hyperlink"/>
            <w:sz w:val="28"/>
            <w:szCs w:val="28"/>
          </w:rPr>
          <w:t>DEED.CARES@alaska.gov</w:t>
        </w:r>
      </w:hyperlink>
      <w:r>
        <w:rPr>
          <w:sz w:val="28"/>
          <w:szCs w:val="28"/>
        </w:rPr>
        <w:t xml:space="preserve"> </w:t>
      </w:r>
    </w:p>
    <w:p w14:paraId="61D03660" w14:textId="77777777" w:rsidR="008731D6" w:rsidRDefault="008731D6" w:rsidP="008731D6">
      <w:pPr>
        <w:jc w:val="center"/>
        <w:rPr>
          <w:sz w:val="28"/>
          <w:szCs w:val="28"/>
        </w:rPr>
      </w:pPr>
    </w:p>
    <w:p w14:paraId="0BC2DCAA" w14:textId="77777777" w:rsidR="008731D6" w:rsidRPr="008731D6" w:rsidRDefault="008731D6" w:rsidP="008731D6">
      <w:pPr>
        <w:pStyle w:val="NoSpacing"/>
        <w:rPr>
          <w:b/>
          <w:bCs/>
        </w:rPr>
      </w:pPr>
      <w:r w:rsidRPr="008731D6">
        <w:rPr>
          <w:b/>
          <w:bCs/>
        </w:rPr>
        <w:t>Contact</w:t>
      </w:r>
    </w:p>
    <w:p w14:paraId="4D982CCA" w14:textId="77777777" w:rsidR="008731D6" w:rsidRPr="008731D6" w:rsidRDefault="008731D6" w:rsidP="008731D6">
      <w:pPr>
        <w:pStyle w:val="NoSpacing"/>
      </w:pPr>
    </w:p>
    <w:p w14:paraId="61FB22B7" w14:textId="77777777" w:rsidR="008731D6" w:rsidRPr="008731D6" w:rsidRDefault="008731D6" w:rsidP="008731D6">
      <w:pPr>
        <w:pStyle w:val="NoSpacing"/>
      </w:pPr>
      <w:r w:rsidRPr="008731D6">
        <w:t>Division of Innovation and Education Excellence</w:t>
      </w:r>
    </w:p>
    <w:p w14:paraId="7A6F9E71" w14:textId="77777777" w:rsidR="008731D6" w:rsidRPr="008731D6" w:rsidRDefault="008731D6" w:rsidP="008731D6">
      <w:pPr>
        <w:pStyle w:val="NoSpacing"/>
      </w:pPr>
      <w:r w:rsidRPr="008731D6">
        <w:t>Alaska Department of Education &amp; Early Development</w:t>
      </w:r>
    </w:p>
    <w:p w14:paraId="271E5EB2" w14:textId="77777777" w:rsidR="008731D6" w:rsidRPr="008731D6" w:rsidRDefault="008731D6" w:rsidP="008731D6">
      <w:pPr>
        <w:pStyle w:val="NoSpacing"/>
      </w:pPr>
      <w:r w:rsidRPr="008731D6">
        <w:t>801 West 10th Street, Suite 200 • PO Box 110500</w:t>
      </w:r>
    </w:p>
    <w:p w14:paraId="5323A010" w14:textId="77777777" w:rsidR="008731D6" w:rsidRPr="008731D6" w:rsidRDefault="008731D6" w:rsidP="008731D6">
      <w:pPr>
        <w:pStyle w:val="NoSpacing"/>
      </w:pPr>
      <w:r w:rsidRPr="008731D6">
        <w:t>Juneau, AK  99811-0500</w:t>
      </w:r>
    </w:p>
    <w:p w14:paraId="18C07802" w14:textId="77777777" w:rsidR="008731D6" w:rsidRPr="008731D6" w:rsidRDefault="00C63FA1" w:rsidP="008731D6">
      <w:pPr>
        <w:pStyle w:val="NoSpacing"/>
      </w:pPr>
      <w:hyperlink r:id="rId14" w:history="1">
        <w:r w:rsidR="008731D6" w:rsidRPr="008731D6">
          <w:rPr>
            <w:rStyle w:val="Hyperlink"/>
          </w:rPr>
          <w:t>deed.cares@alaska.gov</w:t>
        </w:r>
      </w:hyperlink>
    </w:p>
    <w:p w14:paraId="2AC8914F" w14:textId="77777777" w:rsidR="008731D6" w:rsidRPr="008731D6" w:rsidRDefault="008731D6" w:rsidP="008731D6">
      <w:pPr>
        <w:pStyle w:val="NoSpacing"/>
      </w:pPr>
    </w:p>
    <w:p w14:paraId="453B1E39" w14:textId="77777777" w:rsidR="009B21BF" w:rsidRDefault="009B21BF" w:rsidP="008731D6">
      <w:pPr>
        <w:pStyle w:val="NoSpacing"/>
      </w:pPr>
    </w:p>
    <w:p w14:paraId="6B7B6075" w14:textId="4C432351" w:rsidR="008731D6" w:rsidRPr="008731D6" w:rsidRDefault="008731D6" w:rsidP="008731D6">
      <w:pPr>
        <w:pStyle w:val="NoSpacing"/>
      </w:pPr>
      <w:r w:rsidRPr="008731D6">
        <w:t>Copies of this</w:t>
      </w:r>
      <w:r>
        <w:t xml:space="preserve"> application</w:t>
      </w:r>
      <w:r w:rsidRPr="008731D6">
        <w:t xml:space="preserve"> are available electronically on the </w:t>
      </w:r>
      <w:hyperlink r:id="rId15" w:history="1">
        <w:r w:rsidRPr="008731D6">
          <w:rPr>
            <w:rStyle w:val="Hyperlink"/>
          </w:rPr>
          <w:t>DEED forms webpage</w:t>
        </w:r>
      </w:hyperlink>
      <w:r w:rsidR="004274EF">
        <w:t xml:space="preserve"> (</w:t>
      </w:r>
      <w:r w:rsidR="004274EF" w:rsidRPr="004274EF">
        <w:t>education.alaska.gov/forms</w:t>
      </w:r>
      <w:r w:rsidR="004274EF">
        <w:t>).</w:t>
      </w:r>
      <w:r w:rsidRPr="008731D6">
        <w:br/>
      </w:r>
      <w:r w:rsidRPr="00400881">
        <w:rPr>
          <w:b/>
          <w:bCs/>
        </w:rPr>
        <w:t>Form 05-</w:t>
      </w:r>
      <w:r w:rsidR="00400881" w:rsidRPr="00400881">
        <w:rPr>
          <w:b/>
          <w:bCs/>
        </w:rPr>
        <w:t>21-018</w:t>
      </w:r>
    </w:p>
    <w:p w14:paraId="773063C2" w14:textId="77777777" w:rsidR="008731D6" w:rsidRDefault="008731D6">
      <w:r>
        <w:br w:type="page"/>
      </w:r>
    </w:p>
    <w:sdt>
      <w:sdtPr>
        <w:rPr>
          <w:rFonts w:asciiTheme="minorHAnsi" w:eastAsiaTheme="minorHAnsi" w:hAnsiTheme="minorHAnsi" w:cstheme="minorBidi"/>
          <w:color w:val="auto"/>
          <w:sz w:val="22"/>
          <w:szCs w:val="22"/>
        </w:rPr>
        <w:id w:val="-1660608907"/>
        <w:docPartObj>
          <w:docPartGallery w:val="Table of Contents"/>
          <w:docPartUnique/>
        </w:docPartObj>
      </w:sdtPr>
      <w:sdtEndPr>
        <w:rPr>
          <w:b/>
          <w:bCs/>
          <w:noProof/>
        </w:rPr>
      </w:sdtEndPr>
      <w:sdtContent>
        <w:p w14:paraId="1063CB67" w14:textId="4DF86D38" w:rsidR="00752CFD" w:rsidRDefault="00752CFD">
          <w:pPr>
            <w:pStyle w:val="TOCHeading"/>
          </w:pPr>
          <w:r>
            <w:t>Contents</w:t>
          </w:r>
        </w:p>
        <w:p w14:paraId="3B15C27E" w14:textId="02634F4F" w:rsidR="008A3FA0" w:rsidRDefault="00752CFD">
          <w:pPr>
            <w:pStyle w:val="TOC1"/>
            <w:rPr>
              <w:rFonts w:eastAsiaTheme="minorEastAsia"/>
              <w:b w:val="0"/>
              <w:bCs w:val="0"/>
            </w:rPr>
          </w:pPr>
          <w:r>
            <w:fldChar w:fldCharType="begin"/>
          </w:r>
          <w:r>
            <w:instrText xml:space="preserve"> TOC \o "1-3" \h \z \u </w:instrText>
          </w:r>
          <w:r>
            <w:fldChar w:fldCharType="separate"/>
          </w:r>
          <w:hyperlink w:anchor="_Toc62202072" w:history="1">
            <w:r w:rsidR="008A3FA0" w:rsidRPr="0021509D">
              <w:rPr>
                <w:rStyle w:val="Hyperlink"/>
              </w:rPr>
              <w:t>General Information</w:t>
            </w:r>
            <w:r w:rsidR="008A3FA0">
              <w:rPr>
                <w:webHidden/>
              </w:rPr>
              <w:tab/>
            </w:r>
            <w:r w:rsidR="008A3FA0">
              <w:rPr>
                <w:webHidden/>
              </w:rPr>
              <w:fldChar w:fldCharType="begin"/>
            </w:r>
            <w:r w:rsidR="008A3FA0">
              <w:rPr>
                <w:webHidden/>
              </w:rPr>
              <w:instrText xml:space="preserve"> PAGEREF _Toc62202072 \h </w:instrText>
            </w:r>
            <w:r w:rsidR="008A3FA0">
              <w:rPr>
                <w:webHidden/>
              </w:rPr>
            </w:r>
            <w:r w:rsidR="008A3FA0">
              <w:rPr>
                <w:webHidden/>
              </w:rPr>
              <w:fldChar w:fldCharType="separate"/>
            </w:r>
            <w:r w:rsidR="008A3FA0">
              <w:rPr>
                <w:webHidden/>
              </w:rPr>
              <w:t>3</w:t>
            </w:r>
            <w:r w:rsidR="008A3FA0">
              <w:rPr>
                <w:webHidden/>
              </w:rPr>
              <w:fldChar w:fldCharType="end"/>
            </w:r>
          </w:hyperlink>
        </w:p>
        <w:p w14:paraId="4CD3407A" w14:textId="31170260" w:rsidR="008A3FA0" w:rsidRDefault="00C63FA1">
          <w:pPr>
            <w:pStyle w:val="TOC2"/>
            <w:tabs>
              <w:tab w:val="right" w:leader="dot" w:pos="10790"/>
            </w:tabs>
            <w:rPr>
              <w:rFonts w:eastAsiaTheme="minorEastAsia"/>
              <w:noProof/>
            </w:rPr>
          </w:pPr>
          <w:hyperlink w:anchor="_Toc62202073" w:history="1">
            <w:r w:rsidR="008A3FA0" w:rsidRPr="0021509D">
              <w:rPr>
                <w:rStyle w:val="Hyperlink"/>
                <w:noProof/>
              </w:rPr>
              <w:t>Program Authority</w:t>
            </w:r>
            <w:r w:rsidR="008A3FA0">
              <w:rPr>
                <w:noProof/>
                <w:webHidden/>
              </w:rPr>
              <w:tab/>
            </w:r>
            <w:r w:rsidR="008A3FA0">
              <w:rPr>
                <w:noProof/>
                <w:webHidden/>
              </w:rPr>
              <w:fldChar w:fldCharType="begin"/>
            </w:r>
            <w:r w:rsidR="008A3FA0">
              <w:rPr>
                <w:noProof/>
                <w:webHidden/>
              </w:rPr>
              <w:instrText xml:space="preserve"> PAGEREF _Toc62202073 \h </w:instrText>
            </w:r>
            <w:r w:rsidR="008A3FA0">
              <w:rPr>
                <w:noProof/>
                <w:webHidden/>
              </w:rPr>
            </w:r>
            <w:r w:rsidR="008A3FA0">
              <w:rPr>
                <w:noProof/>
                <w:webHidden/>
              </w:rPr>
              <w:fldChar w:fldCharType="separate"/>
            </w:r>
            <w:r w:rsidR="008A3FA0">
              <w:rPr>
                <w:noProof/>
                <w:webHidden/>
              </w:rPr>
              <w:t>3</w:t>
            </w:r>
            <w:r w:rsidR="008A3FA0">
              <w:rPr>
                <w:noProof/>
                <w:webHidden/>
              </w:rPr>
              <w:fldChar w:fldCharType="end"/>
            </w:r>
          </w:hyperlink>
        </w:p>
        <w:p w14:paraId="5F5D66F4" w14:textId="5A4B9EF1" w:rsidR="008A3FA0" w:rsidRDefault="00C63FA1">
          <w:pPr>
            <w:pStyle w:val="TOC2"/>
            <w:tabs>
              <w:tab w:val="right" w:leader="dot" w:pos="10790"/>
            </w:tabs>
            <w:rPr>
              <w:rFonts w:eastAsiaTheme="minorEastAsia"/>
              <w:noProof/>
            </w:rPr>
          </w:pPr>
          <w:hyperlink w:anchor="_Toc62202074" w:history="1">
            <w:r w:rsidR="008A3FA0" w:rsidRPr="0021509D">
              <w:rPr>
                <w:rStyle w:val="Hyperlink"/>
                <w:noProof/>
              </w:rPr>
              <w:t>Applicable Regulations</w:t>
            </w:r>
            <w:r w:rsidR="008A3FA0">
              <w:rPr>
                <w:noProof/>
                <w:webHidden/>
              </w:rPr>
              <w:tab/>
            </w:r>
            <w:r w:rsidR="008A3FA0">
              <w:rPr>
                <w:noProof/>
                <w:webHidden/>
              </w:rPr>
              <w:fldChar w:fldCharType="begin"/>
            </w:r>
            <w:r w:rsidR="008A3FA0">
              <w:rPr>
                <w:noProof/>
                <w:webHidden/>
              </w:rPr>
              <w:instrText xml:space="preserve"> PAGEREF _Toc62202074 \h </w:instrText>
            </w:r>
            <w:r w:rsidR="008A3FA0">
              <w:rPr>
                <w:noProof/>
                <w:webHidden/>
              </w:rPr>
            </w:r>
            <w:r w:rsidR="008A3FA0">
              <w:rPr>
                <w:noProof/>
                <w:webHidden/>
              </w:rPr>
              <w:fldChar w:fldCharType="separate"/>
            </w:r>
            <w:r w:rsidR="008A3FA0">
              <w:rPr>
                <w:noProof/>
                <w:webHidden/>
              </w:rPr>
              <w:t>3</w:t>
            </w:r>
            <w:r w:rsidR="008A3FA0">
              <w:rPr>
                <w:noProof/>
                <w:webHidden/>
              </w:rPr>
              <w:fldChar w:fldCharType="end"/>
            </w:r>
          </w:hyperlink>
        </w:p>
        <w:p w14:paraId="1D43884B" w14:textId="69422050" w:rsidR="008A3FA0" w:rsidRDefault="00C63FA1">
          <w:pPr>
            <w:pStyle w:val="TOC2"/>
            <w:tabs>
              <w:tab w:val="right" w:leader="dot" w:pos="10790"/>
            </w:tabs>
            <w:rPr>
              <w:rFonts w:eastAsiaTheme="minorEastAsia"/>
              <w:noProof/>
            </w:rPr>
          </w:pPr>
          <w:hyperlink w:anchor="_Toc62202075" w:history="1">
            <w:r w:rsidR="008A3FA0" w:rsidRPr="0021509D">
              <w:rPr>
                <w:rStyle w:val="Hyperlink"/>
                <w:noProof/>
              </w:rPr>
              <w:t>Eligible Non-Public Schools</w:t>
            </w:r>
            <w:r w:rsidR="008A3FA0">
              <w:rPr>
                <w:noProof/>
                <w:webHidden/>
              </w:rPr>
              <w:tab/>
            </w:r>
            <w:r w:rsidR="008A3FA0">
              <w:rPr>
                <w:noProof/>
                <w:webHidden/>
              </w:rPr>
              <w:fldChar w:fldCharType="begin"/>
            </w:r>
            <w:r w:rsidR="008A3FA0">
              <w:rPr>
                <w:noProof/>
                <w:webHidden/>
              </w:rPr>
              <w:instrText xml:space="preserve"> PAGEREF _Toc62202075 \h </w:instrText>
            </w:r>
            <w:r w:rsidR="008A3FA0">
              <w:rPr>
                <w:noProof/>
                <w:webHidden/>
              </w:rPr>
            </w:r>
            <w:r w:rsidR="008A3FA0">
              <w:rPr>
                <w:noProof/>
                <w:webHidden/>
              </w:rPr>
              <w:fldChar w:fldCharType="separate"/>
            </w:r>
            <w:r w:rsidR="008A3FA0">
              <w:rPr>
                <w:noProof/>
                <w:webHidden/>
              </w:rPr>
              <w:t>3</w:t>
            </w:r>
            <w:r w:rsidR="008A3FA0">
              <w:rPr>
                <w:noProof/>
                <w:webHidden/>
              </w:rPr>
              <w:fldChar w:fldCharType="end"/>
            </w:r>
          </w:hyperlink>
        </w:p>
        <w:p w14:paraId="42D05D11" w14:textId="6CCFC62D" w:rsidR="008A3FA0" w:rsidRDefault="00C63FA1">
          <w:pPr>
            <w:pStyle w:val="TOC2"/>
            <w:tabs>
              <w:tab w:val="right" w:leader="dot" w:pos="10790"/>
            </w:tabs>
            <w:rPr>
              <w:rFonts w:eastAsiaTheme="minorEastAsia"/>
              <w:noProof/>
            </w:rPr>
          </w:pPr>
          <w:hyperlink w:anchor="_Toc62202076" w:history="1">
            <w:r w:rsidR="008A3FA0" w:rsidRPr="0021509D">
              <w:rPr>
                <w:rStyle w:val="Hyperlink"/>
                <w:noProof/>
              </w:rPr>
              <w:t>Public Control of Funds</w:t>
            </w:r>
            <w:r w:rsidR="008A3FA0">
              <w:rPr>
                <w:noProof/>
                <w:webHidden/>
              </w:rPr>
              <w:tab/>
            </w:r>
            <w:r w:rsidR="008A3FA0">
              <w:rPr>
                <w:noProof/>
                <w:webHidden/>
              </w:rPr>
              <w:fldChar w:fldCharType="begin"/>
            </w:r>
            <w:r w:rsidR="008A3FA0">
              <w:rPr>
                <w:noProof/>
                <w:webHidden/>
              </w:rPr>
              <w:instrText xml:space="preserve"> PAGEREF _Toc62202076 \h </w:instrText>
            </w:r>
            <w:r w:rsidR="008A3FA0">
              <w:rPr>
                <w:noProof/>
                <w:webHidden/>
              </w:rPr>
            </w:r>
            <w:r w:rsidR="008A3FA0">
              <w:rPr>
                <w:noProof/>
                <w:webHidden/>
              </w:rPr>
              <w:fldChar w:fldCharType="separate"/>
            </w:r>
            <w:r w:rsidR="008A3FA0">
              <w:rPr>
                <w:noProof/>
                <w:webHidden/>
              </w:rPr>
              <w:t>3</w:t>
            </w:r>
            <w:r w:rsidR="008A3FA0">
              <w:rPr>
                <w:noProof/>
                <w:webHidden/>
              </w:rPr>
              <w:fldChar w:fldCharType="end"/>
            </w:r>
          </w:hyperlink>
        </w:p>
        <w:p w14:paraId="4E8F3B61" w14:textId="62DEC9CF" w:rsidR="008A3FA0" w:rsidRDefault="00C63FA1">
          <w:pPr>
            <w:pStyle w:val="TOC1"/>
            <w:rPr>
              <w:rFonts w:eastAsiaTheme="minorEastAsia"/>
              <w:b w:val="0"/>
              <w:bCs w:val="0"/>
            </w:rPr>
          </w:pPr>
          <w:hyperlink w:anchor="_Toc62202077" w:history="1">
            <w:r w:rsidR="008A3FA0" w:rsidRPr="0021509D">
              <w:rPr>
                <w:rStyle w:val="Hyperlink"/>
              </w:rPr>
              <w:t>Part A: Cover Sheet</w:t>
            </w:r>
            <w:r w:rsidR="008A3FA0">
              <w:rPr>
                <w:webHidden/>
              </w:rPr>
              <w:tab/>
            </w:r>
            <w:r w:rsidR="008A3FA0">
              <w:rPr>
                <w:webHidden/>
              </w:rPr>
              <w:fldChar w:fldCharType="begin"/>
            </w:r>
            <w:r w:rsidR="008A3FA0">
              <w:rPr>
                <w:webHidden/>
              </w:rPr>
              <w:instrText xml:space="preserve"> PAGEREF _Toc62202077 \h </w:instrText>
            </w:r>
            <w:r w:rsidR="008A3FA0">
              <w:rPr>
                <w:webHidden/>
              </w:rPr>
            </w:r>
            <w:r w:rsidR="008A3FA0">
              <w:rPr>
                <w:webHidden/>
              </w:rPr>
              <w:fldChar w:fldCharType="separate"/>
            </w:r>
            <w:r w:rsidR="008A3FA0">
              <w:rPr>
                <w:webHidden/>
              </w:rPr>
              <w:t>4</w:t>
            </w:r>
            <w:r w:rsidR="008A3FA0">
              <w:rPr>
                <w:webHidden/>
              </w:rPr>
              <w:fldChar w:fldCharType="end"/>
            </w:r>
          </w:hyperlink>
        </w:p>
        <w:p w14:paraId="67E5C8C9" w14:textId="02CCD61E" w:rsidR="008A3FA0" w:rsidRDefault="00C63FA1">
          <w:pPr>
            <w:pStyle w:val="TOC2"/>
            <w:tabs>
              <w:tab w:val="right" w:leader="dot" w:pos="10790"/>
            </w:tabs>
            <w:rPr>
              <w:rFonts w:eastAsiaTheme="minorEastAsia"/>
              <w:noProof/>
            </w:rPr>
          </w:pPr>
          <w:hyperlink w:anchor="_Toc62202078" w:history="1">
            <w:r w:rsidR="008A3FA0" w:rsidRPr="0021509D">
              <w:rPr>
                <w:rStyle w:val="Hyperlink"/>
                <w:noProof/>
              </w:rPr>
              <w:t>Non-Public School Data</w:t>
            </w:r>
            <w:r w:rsidR="008A3FA0">
              <w:rPr>
                <w:noProof/>
                <w:webHidden/>
              </w:rPr>
              <w:tab/>
            </w:r>
            <w:r w:rsidR="008A3FA0">
              <w:rPr>
                <w:noProof/>
                <w:webHidden/>
              </w:rPr>
              <w:fldChar w:fldCharType="begin"/>
            </w:r>
            <w:r w:rsidR="008A3FA0">
              <w:rPr>
                <w:noProof/>
                <w:webHidden/>
              </w:rPr>
              <w:instrText xml:space="preserve"> PAGEREF _Toc62202078 \h </w:instrText>
            </w:r>
            <w:r w:rsidR="008A3FA0">
              <w:rPr>
                <w:noProof/>
                <w:webHidden/>
              </w:rPr>
            </w:r>
            <w:r w:rsidR="008A3FA0">
              <w:rPr>
                <w:noProof/>
                <w:webHidden/>
              </w:rPr>
              <w:fldChar w:fldCharType="separate"/>
            </w:r>
            <w:r w:rsidR="008A3FA0">
              <w:rPr>
                <w:noProof/>
                <w:webHidden/>
              </w:rPr>
              <w:t>4</w:t>
            </w:r>
            <w:r w:rsidR="008A3FA0">
              <w:rPr>
                <w:noProof/>
                <w:webHidden/>
              </w:rPr>
              <w:fldChar w:fldCharType="end"/>
            </w:r>
          </w:hyperlink>
        </w:p>
        <w:p w14:paraId="7554AAF9" w14:textId="33B262C2" w:rsidR="008A3FA0" w:rsidRDefault="00C63FA1">
          <w:pPr>
            <w:pStyle w:val="TOC1"/>
            <w:rPr>
              <w:rFonts w:eastAsiaTheme="minorEastAsia"/>
              <w:b w:val="0"/>
              <w:bCs w:val="0"/>
            </w:rPr>
          </w:pPr>
          <w:hyperlink w:anchor="_Toc62202079" w:history="1">
            <w:r w:rsidR="008A3FA0" w:rsidRPr="0021509D">
              <w:rPr>
                <w:rStyle w:val="Hyperlink"/>
              </w:rPr>
              <w:t>Part B: Non-Public School Eligibility</w:t>
            </w:r>
            <w:r w:rsidR="008A3FA0">
              <w:rPr>
                <w:webHidden/>
              </w:rPr>
              <w:tab/>
            </w:r>
            <w:r w:rsidR="008A3FA0">
              <w:rPr>
                <w:webHidden/>
              </w:rPr>
              <w:fldChar w:fldCharType="begin"/>
            </w:r>
            <w:r w:rsidR="008A3FA0">
              <w:rPr>
                <w:webHidden/>
              </w:rPr>
              <w:instrText xml:space="preserve"> PAGEREF _Toc62202079 \h </w:instrText>
            </w:r>
            <w:r w:rsidR="008A3FA0">
              <w:rPr>
                <w:webHidden/>
              </w:rPr>
            </w:r>
            <w:r w:rsidR="008A3FA0">
              <w:rPr>
                <w:webHidden/>
              </w:rPr>
              <w:fldChar w:fldCharType="separate"/>
            </w:r>
            <w:r w:rsidR="008A3FA0">
              <w:rPr>
                <w:webHidden/>
              </w:rPr>
              <w:t>5</w:t>
            </w:r>
            <w:r w:rsidR="008A3FA0">
              <w:rPr>
                <w:webHidden/>
              </w:rPr>
              <w:fldChar w:fldCharType="end"/>
            </w:r>
          </w:hyperlink>
        </w:p>
        <w:p w14:paraId="4C2FF822" w14:textId="0DC09511" w:rsidR="008A3FA0" w:rsidRDefault="00C63FA1">
          <w:pPr>
            <w:pStyle w:val="TOC1"/>
            <w:rPr>
              <w:rFonts w:eastAsiaTheme="minorEastAsia"/>
              <w:b w:val="0"/>
              <w:bCs w:val="0"/>
            </w:rPr>
          </w:pPr>
          <w:hyperlink w:anchor="_Toc62202080" w:history="1">
            <w:r w:rsidR="008A3FA0" w:rsidRPr="0021509D">
              <w:rPr>
                <w:rStyle w:val="Hyperlink"/>
              </w:rPr>
              <w:t>Part C: Non-Public School Data</w:t>
            </w:r>
            <w:r w:rsidR="008A3FA0">
              <w:rPr>
                <w:webHidden/>
              </w:rPr>
              <w:tab/>
            </w:r>
            <w:r w:rsidR="008A3FA0">
              <w:rPr>
                <w:webHidden/>
              </w:rPr>
              <w:fldChar w:fldCharType="begin"/>
            </w:r>
            <w:r w:rsidR="008A3FA0">
              <w:rPr>
                <w:webHidden/>
              </w:rPr>
              <w:instrText xml:space="preserve"> PAGEREF _Toc62202080 \h </w:instrText>
            </w:r>
            <w:r w:rsidR="008A3FA0">
              <w:rPr>
                <w:webHidden/>
              </w:rPr>
            </w:r>
            <w:r w:rsidR="008A3FA0">
              <w:rPr>
                <w:webHidden/>
              </w:rPr>
              <w:fldChar w:fldCharType="separate"/>
            </w:r>
            <w:r w:rsidR="008A3FA0">
              <w:rPr>
                <w:webHidden/>
              </w:rPr>
              <w:t>6</w:t>
            </w:r>
            <w:r w:rsidR="008A3FA0">
              <w:rPr>
                <w:webHidden/>
              </w:rPr>
              <w:fldChar w:fldCharType="end"/>
            </w:r>
          </w:hyperlink>
        </w:p>
        <w:p w14:paraId="674F1CEC" w14:textId="2E6BB24F" w:rsidR="008A3FA0" w:rsidRDefault="00C63FA1">
          <w:pPr>
            <w:pStyle w:val="TOC2"/>
            <w:tabs>
              <w:tab w:val="right" w:leader="dot" w:pos="10790"/>
            </w:tabs>
            <w:rPr>
              <w:rFonts w:eastAsiaTheme="minorEastAsia"/>
              <w:noProof/>
            </w:rPr>
          </w:pPr>
          <w:hyperlink w:anchor="_Toc62202081" w:history="1">
            <w:r w:rsidR="008A3FA0" w:rsidRPr="0021509D">
              <w:rPr>
                <w:rStyle w:val="Hyperlink"/>
                <w:noProof/>
              </w:rPr>
              <w:t>2019-2020 Enrollment and Low-Income Data</w:t>
            </w:r>
            <w:r w:rsidR="008A3FA0">
              <w:rPr>
                <w:noProof/>
                <w:webHidden/>
              </w:rPr>
              <w:tab/>
            </w:r>
            <w:r w:rsidR="008A3FA0">
              <w:rPr>
                <w:noProof/>
                <w:webHidden/>
              </w:rPr>
              <w:fldChar w:fldCharType="begin"/>
            </w:r>
            <w:r w:rsidR="008A3FA0">
              <w:rPr>
                <w:noProof/>
                <w:webHidden/>
              </w:rPr>
              <w:instrText xml:space="preserve"> PAGEREF _Toc62202081 \h </w:instrText>
            </w:r>
            <w:r w:rsidR="008A3FA0">
              <w:rPr>
                <w:noProof/>
                <w:webHidden/>
              </w:rPr>
            </w:r>
            <w:r w:rsidR="008A3FA0">
              <w:rPr>
                <w:noProof/>
                <w:webHidden/>
              </w:rPr>
              <w:fldChar w:fldCharType="separate"/>
            </w:r>
            <w:r w:rsidR="008A3FA0">
              <w:rPr>
                <w:noProof/>
                <w:webHidden/>
              </w:rPr>
              <w:t>6</w:t>
            </w:r>
            <w:r w:rsidR="008A3FA0">
              <w:rPr>
                <w:noProof/>
                <w:webHidden/>
              </w:rPr>
              <w:fldChar w:fldCharType="end"/>
            </w:r>
          </w:hyperlink>
        </w:p>
        <w:p w14:paraId="61156B24" w14:textId="49C12107" w:rsidR="008A3FA0" w:rsidRDefault="00C63FA1">
          <w:pPr>
            <w:pStyle w:val="TOC2"/>
            <w:tabs>
              <w:tab w:val="right" w:leader="dot" w:pos="10790"/>
            </w:tabs>
            <w:rPr>
              <w:rFonts w:eastAsiaTheme="minorEastAsia"/>
              <w:noProof/>
            </w:rPr>
          </w:pPr>
          <w:hyperlink w:anchor="_Toc62202082" w:history="1">
            <w:r w:rsidR="008A3FA0" w:rsidRPr="0021509D">
              <w:rPr>
                <w:rStyle w:val="Hyperlink"/>
                <w:noProof/>
              </w:rPr>
              <w:t>Paycheck Protection Program (PPP)</w:t>
            </w:r>
            <w:r w:rsidR="008A3FA0">
              <w:rPr>
                <w:noProof/>
                <w:webHidden/>
              </w:rPr>
              <w:tab/>
            </w:r>
            <w:r w:rsidR="008A3FA0">
              <w:rPr>
                <w:noProof/>
                <w:webHidden/>
              </w:rPr>
              <w:fldChar w:fldCharType="begin"/>
            </w:r>
            <w:r w:rsidR="008A3FA0">
              <w:rPr>
                <w:noProof/>
                <w:webHidden/>
              </w:rPr>
              <w:instrText xml:space="preserve"> PAGEREF _Toc62202082 \h </w:instrText>
            </w:r>
            <w:r w:rsidR="008A3FA0">
              <w:rPr>
                <w:noProof/>
                <w:webHidden/>
              </w:rPr>
            </w:r>
            <w:r w:rsidR="008A3FA0">
              <w:rPr>
                <w:noProof/>
                <w:webHidden/>
              </w:rPr>
              <w:fldChar w:fldCharType="separate"/>
            </w:r>
            <w:r w:rsidR="008A3FA0">
              <w:rPr>
                <w:noProof/>
                <w:webHidden/>
              </w:rPr>
              <w:t>6</w:t>
            </w:r>
            <w:r w:rsidR="008A3FA0">
              <w:rPr>
                <w:noProof/>
                <w:webHidden/>
              </w:rPr>
              <w:fldChar w:fldCharType="end"/>
            </w:r>
          </w:hyperlink>
        </w:p>
        <w:p w14:paraId="0DBC2304" w14:textId="08272F2D" w:rsidR="008A3FA0" w:rsidRDefault="00C63FA1">
          <w:pPr>
            <w:pStyle w:val="TOC2"/>
            <w:tabs>
              <w:tab w:val="right" w:leader="dot" w:pos="10790"/>
            </w:tabs>
            <w:rPr>
              <w:rFonts w:eastAsiaTheme="minorEastAsia"/>
              <w:noProof/>
            </w:rPr>
          </w:pPr>
          <w:hyperlink w:anchor="_Toc62202083" w:history="1">
            <w:r w:rsidR="008A3FA0" w:rsidRPr="0021509D">
              <w:rPr>
                <w:rStyle w:val="Hyperlink"/>
                <w:noProof/>
              </w:rPr>
              <w:t>Impact of COVID-19</w:t>
            </w:r>
            <w:r w:rsidR="008A3FA0">
              <w:rPr>
                <w:noProof/>
                <w:webHidden/>
              </w:rPr>
              <w:tab/>
            </w:r>
            <w:r w:rsidR="008A3FA0">
              <w:rPr>
                <w:noProof/>
                <w:webHidden/>
              </w:rPr>
              <w:fldChar w:fldCharType="begin"/>
            </w:r>
            <w:r w:rsidR="008A3FA0">
              <w:rPr>
                <w:noProof/>
                <w:webHidden/>
              </w:rPr>
              <w:instrText xml:space="preserve"> PAGEREF _Toc62202083 \h </w:instrText>
            </w:r>
            <w:r w:rsidR="008A3FA0">
              <w:rPr>
                <w:noProof/>
                <w:webHidden/>
              </w:rPr>
            </w:r>
            <w:r w:rsidR="008A3FA0">
              <w:rPr>
                <w:noProof/>
                <w:webHidden/>
              </w:rPr>
              <w:fldChar w:fldCharType="separate"/>
            </w:r>
            <w:r w:rsidR="008A3FA0">
              <w:rPr>
                <w:noProof/>
                <w:webHidden/>
              </w:rPr>
              <w:t>6</w:t>
            </w:r>
            <w:r w:rsidR="008A3FA0">
              <w:rPr>
                <w:noProof/>
                <w:webHidden/>
              </w:rPr>
              <w:fldChar w:fldCharType="end"/>
            </w:r>
          </w:hyperlink>
        </w:p>
        <w:p w14:paraId="05980941" w14:textId="0FD3F4FB" w:rsidR="008A3FA0" w:rsidRDefault="00C63FA1">
          <w:pPr>
            <w:pStyle w:val="TOC1"/>
            <w:rPr>
              <w:rFonts w:eastAsiaTheme="minorEastAsia"/>
              <w:b w:val="0"/>
              <w:bCs w:val="0"/>
            </w:rPr>
          </w:pPr>
          <w:hyperlink w:anchor="_Toc62202084" w:history="1">
            <w:r w:rsidR="008A3FA0" w:rsidRPr="0021509D">
              <w:rPr>
                <w:rStyle w:val="Hyperlink"/>
              </w:rPr>
              <w:t>Part D: Non-Public School Services or Assistance Requested</w:t>
            </w:r>
            <w:r w:rsidR="008A3FA0">
              <w:rPr>
                <w:webHidden/>
              </w:rPr>
              <w:tab/>
            </w:r>
            <w:r w:rsidR="008A3FA0">
              <w:rPr>
                <w:webHidden/>
              </w:rPr>
              <w:fldChar w:fldCharType="begin"/>
            </w:r>
            <w:r w:rsidR="008A3FA0">
              <w:rPr>
                <w:webHidden/>
              </w:rPr>
              <w:instrText xml:space="preserve"> PAGEREF _Toc62202084 \h </w:instrText>
            </w:r>
            <w:r w:rsidR="008A3FA0">
              <w:rPr>
                <w:webHidden/>
              </w:rPr>
            </w:r>
            <w:r w:rsidR="008A3FA0">
              <w:rPr>
                <w:webHidden/>
              </w:rPr>
              <w:fldChar w:fldCharType="separate"/>
            </w:r>
            <w:r w:rsidR="008A3FA0">
              <w:rPr>
                <w:webHidden/>
              </w:rPr>
              <w:t>7</w:t>
            </w:r>
            <w:r w:rsidR="008A3FA0">
              <w:rPr>
                <w:webHidden/>
              </w:rPr>
              <w:fldChar w:fldCharType="end"/>
            </w:r>
          </w:hyperlink>
        </w:p>
        <w:p w14:paraId="34A7A9F4" w14:textId="7C844441" w:rsidR="008A3FA0" w:rsidRDefault="00C63FA1">
          <w:pPr>
            <w:pStyle w:val="TOC2"/>
            <w:tabs>
              <w:tab w:val="right" w:leader="dot" w:pos="10790"/>
            </w:tabs>
            <w:rPr>
              <w:rFonts w:eastAsiaTheme="minorEastAsia"/>
              <w:noProof/>
            </w:rPr>
          </w:pPr>
          <w:hyperlink w:anchor="_Toc62202085" w:history="1">
            <w:r w:rsidR="008A3FA0" w:rsidRPr="0021509D">
              <w:rPr>
                <w:rStyle w:val="Hyperlink"/>
                <w:noProof/>
              </w:rPr>
              <w:t>Table 1: Requests for Reimbursement of Previous Expenses</w:t>
            </w:r>
            <w:r w:rsidR="008A3FA0">
              <w:rPr>
                <w:noProof/>
                <w:webHidden/>
              </w:rPr>
              <w:tab/>
            </w:r>
            <w:r w:rsidR="008A3FA0">
              <w:rPr>
                <w:noProof/>
                <w:webHidden/>
              </w:rPr>
              <w:fldChar w:fldCharType="begin"/>
            </w:r>
            <w:r w:rsidR="008A3FA0">
              <w:rPr>
                <w:noProof/>
                <w:webHidden/>
              </w:rPr>
              <w:instrText xml:space="preserve"> PAGEREF _Toc62202085 \h </w:instrText>
            </w:r>
            <w:r w:rsidR="008A3FA0">
              <w:rPr>
                <w:noProof/>
                <w:webHidden/>
              </w:rPr>
            </w:r>
            <w:r w:rsidR="008A3FA0">
              <w:rPr>
                <w:noProof/>
                <w:webHidden/>
              </w:rPr>
              <w:fldChar w:fldCharType="separate"/>
            </w:r>
            <w:r w:rsidR="008A3FA0">
              <w:rPr>
                <w:noProof/>
                <w:webHidden/>
              </w:rPr>
              <w:t>8</w:t>
            </w:r>
            <w:r w:rsidR="008A3FA0">
              <w:rPr>
                <w:noProof/>
                <w:webHidden/>
              </w:rPr>
              <w:fldChar w:fldCharType="end"/>
            </w:r>
          </w:hyperlink>
        </w:p>
        <w:p w14:paraId="1F2FB6FB" w14:textId="239B3C8E" w:rsidR="008A3FA0" w:rsidRDefault="00C63FA1">
          <w:pPr>
            <w:pStyle w:val="TOC2"/>
            <w:tabs>
              <w:tab w:val="right" w:leader="dot" w:pos="10790"/>
            </w:tabs>
            <w:rPr>
              <w:rFonts w:eastAsiaTheme="minorEastAsia"/>
              <w:noProof/>
            </w:rPr>
          </w:pPr>
          <w:hyperlink w:anchor="_Toc62202086" w:history="1">
            <w:r w:rsidR="008A3FA0" w:rsidRPr="0021509D">
              <w:rPr>
                <w:rStyle w:val="Hyperlink"/>
                <w:noProof/>
              </w:rPr>
              <w:t>Table 2: Requests for Future Services or Assistance (or Reimbursement of Future Expenses)</w:t>
            </w:r>
            <w:r w:rsidR="008A3FA0">
              <w:rPr>
                <w:noProof/>
                <w:webHidden/>
              </w:rPr>
              <w:tab/>
            </w:r>
            <w:r w:rsidR="008A3FA0">
              <w:rPr>
                <w:noProof/>
                <w:webHidden/>
              </w:rPr>
              <w:fldChar w:fldCharType="begin"/>
            </w:r>
            <w:r w:rsidR="008A3FA0">
              <w:rPr>
                <w:noProof/>
                <w:webHidden/>
              </w:rPr>
              <w:instrText xml:space="preserve"> PAGEREF _Toc62202086 \h </w:instrText>
            </w:r>
            <w:r w:rsidR="008A3FA0">
              <w:rPr>
                <w:noProof/>
                <w:webHidden/>
              </w:rPr>
            </w:r>
            <w:r w:rsidR="008A3FA0">
              <w:rPr>
                <w:noProof/>
                <w:webHidden/>
              </w:rPr>
              <w:fldChar w:fldCharType="separate"/>
            </w:r>
            <w:r w:rsidR="008A3FA0">
              <w:rPr>
                <w:noProof/>
                <w:webHidden/>
              </w:rPr>
              <w:t>9</w:t>
            </w:r>
            <w:r w:rsidR="008A3FA0">
              <w:rPr>
                <w:noProof/>
                <w:webHidden/>
              </w:rPr>
              <w:fldChar w:fldCharType="end"/>
            </w:r>
          </w:hyperlink>
        </w:p>
        <w:p w14:paraId="048B7DA6" w14:textId="0C3DB9A8" w:rsidR="008A3FA0" w:rsidRDefault="00C63FA1">
          <w:pPr>
            <w:pStyle w:val="TOC1"/>
            <w:rPr>
              <w:rFonts w:eastAsiaTheme="minorEastAsia"/>
              <w:b w:val="0"/>
              <w:bCs w:val="0"/>
            </w:rPr>
          </w:pPr>
          <w:hyperlink w:anchor="_Toc62202087" w:history="1">
            <w:r w:rsidR="008A3FA0" w:rsidRPr="0021509D">
              <w:rPr>
                <w:rStyle w:val="Hyperlink"/>
              </w:rPr>
              <w:t>Part E: Table of Contents for Attachments</w:t>
            </w:r>
            <w:r w:rsidR="008A3FA0">
              <w:rPr>
                <w:webHidden/>
              </w:rPr>
              <w:tab/>
            </w:r>
            <w:r w:rsidR="008A3FA0">
              <w:rPr>
                <w:webHidden/>
              </w:rPr>
              <w:fldChar w:fldCharType="begin"/>
            </w:r>
            <w:r w:rsidR="008A3FA0">
              <w:rPr>
                <w:webHidden/>
              </w:rPr>
              <w:instrText xml:space="preserve"> PAGEREF _Toc62202087 \h </w:instrText>
            </w:r>
            <w:r w:rsidR="008A3FA0">
              <w:rPr>
                <w:webHidden/>
              </w:rPr>
            </w:r>
            <w:r w:rsidR="008A3FA0">
              <w:rPr>
                <w:webHidden/>
              </w:rPr>
              <w:fldChar w:fldCharType="separate"/>
            </w:r>
            <w:r w:rsidR="008A3FA0">
              <w:rPr>
                <w:webHidden/>
              </w:rPr>
              <w:t>10</w:t>
            </w:r>
            <w:r w:rsidR="008A3FA0">
              <w:rPr>
                <w:webHidden/>
              </w:rPr>
              <w:fldChar w:fldCharType="end"/>
            </w:r>
          </w:hyperlink>
        </w:p>
        <w:p w14:paraId="76600133" w14:textId="5F3116F9" w:rsidR="008A3FA0" w:rsidRDefault="00C63FA1">
          <w:pPr>
            <w:pStyle w:val="TOC2"/>
            <w:tabs>
              <w:tab w:val="right" w:leader="dot" w:pos="10790"/>
            </w:tabs>
            <w:rPr>
              <w:rFonts w:eastAsiaTheme="minorEastAsia"/>
              <w:noProof/>
            </w:rPr>
          </w:pPr>
          <w:hyperlink w:anchor="_Toc62202088" w:history="1">
            <w:r w:rsidR="008A3FA0" w:rsidRPr="0021509D">
              <w:rPr>
                <w:rStyle w:val="Hyperlink"/>
                <w:noProof/>
              </w:rPr>
              <w:t>Required Attachments</w:t>
            </w:r>
            <w:r w:rsidR="008A3FA0">
              <w:rPr>
                <w:noProof/>
                <w:webHidden/>
              </w:rPr>
              <w:tab/>
            </w:r>
            <w:r w:rsidR="008A3FA0">
              <w:rPr>
                <w:noProof/>
                <w:webHidden/>
              </w:rPr>
              <w:fldChar w:fldCharType="begin"/>
            </w:r>
            <w:r w:rsidR="008A3FA0">
              <w:rPr>
                <w:noProof/>
                <w:webHidden/>
              </w:rPr>
              <w:instrText xml:space="preserve"> PAGEREF _Toc62202088 \h </w:instrText>
            </w:r>
            <w:r w:rsidR="008A3FA0">
              <w:rPr>
                <w:noProof/>
                <w:webHidden/>
              </w:rPr>
            </w:r>
            <w:r w:rsidR="008A3FA0">
              <w:rPr>
                <w:noProof/>
                <w:webHidden/>
              </w:rPr>
              <w:fldChar w:fldCharType="separate"/>
            </w:r>
            <w:r w:rsidR="008A3FA0">
              <w:rPr>
                <w:noProof/>
                <w:webHidden/>
              </w:rPr>
              <w:t>10</w:t>
            </w:r>
            <w:r w:rsidR="008A3FA0">
              <w:rPr>
                <w:noProof/>
                <w:webHidden/>
              </w:rPr>
              <w:fldChar w:fldCharType="end"/>
            </w:r>
          </w:hyperlink>
        </w:p>
        <w:p w14:paraId="5C1AEEB2" w14:textId="12CC4B50" w:rsidR="008A3FA0" w:rsidRDefault="00C63FA1">
          <w:pPr>
            <w:pStyle w:val="TOC2"/>
            <w:tabs>
              <w:tab w:val="right" w:leader="dot" w:pos="10790"/>
            </w:tabs>
            <w:rPr>
              <w:rFonts w:eastAsiaTheme="minorEastAsia"/>
              <w:noProof/>
            </w:rPr>
          </w:pPr>
          <w:hyperlink w:anchor="_Toc62202089" w:history="1">
            <w:r w:rsidR="008A3FA0" w:rsidRPr="0021509D">
              <w:rPr>
                <w:rStyle w:val="Hyperlink"/>
                <w:noProof/>
              </w:rPr>
              <w:t>Suggested Documentation</w:t>
            </w:r>
            <w:r w:rsidR="008A3FA0">
              <w:rPr>
                <w:noProof/>
                <w:webHidden/>
              </w:rPr>
              <w:tab/>
            </w:r>
            <w:r w:rsidR="008A3FA0">
              <w:rPr>
                <w:noProof/>
                <w:webHidden/>
              </w:rPr>
              <w:fldChar w:fldCharType="begin"/>
            </w:r>
            <w:r w:rsidR="008A3FA0">
              <w:rPr>
                <w:noProof/>
                <w:webHidden/>
              </w:rPr>
              <w:instrText xml:space="preserve"> PAGEREF _Toc62202089 \h </w:instrText>
            </w:r>
            <w:r w:rsidR="008A3FA0">
              <w:rPr>
                <w:noProof/>
                <w:webHidden/>
              </w:rPr>
            </w:r>
            <w:r w:rsidR="008A3FA0">
              <w:rPr>
                <w:noProof/>
                <w:webHidden/>
              </w:rPr>
              <w:fldChar w:fldCharType="separate"/>
            </w:r>
            <w:r w:rsidR="008A3FA0">
              <w:rPr>
                <w:noProof/>
                <w:webHidden/>
              </w:rPr>
              <w:t>10</w:t>
            </w:r>
            <w:r w:rsidR="008A3FA0">
              <w:rPr>
                <w:noProof/>
                <w:webHidden/>
              </w:rPr>
              <w:fldChar w:fldCharType="end"/>
            </w:r>
          </w:hyperlink>
        </w:p>
        <w:p w14:paraId="10441588" w14:textId="3476B65D" w:rsidR="008A3FA0" w:rsidRDefault="00C63FA1">
          <w:pPr>
            <w:pStyle w:val="TOC1"/>
            <w:rPr>
              <w:rFonts w:eastAsiaTheme="minorEastAsia"/>
              <w:b w:val="0"/>
              <w:bCs w:val="0"/>
            </w:rPr>
          </w:pPr>
          <w:hyperlink w:anchor="_Toc62202090" w:history="1">
            <w:r w:rsidR="008A3FA0" w:rsidRPr="0021509D">
              <w:rPr>
                <w:rStyle w:val="Hyperlink"/>
              </w:rPr>
              <w:t>Appendix A: Calculating the Number of Students from Low-Income Families</w:t>
            </w:r>
            <w:r w:rsidR="008A3FA0">
              <w:rPr>
                <w:webHidden/>
              </w:rPr>
              <w:tab/>
            </w:r>
            <w:r w:rsidR="008A3FA0">
              <w:rPr>
                <w:webHidden/>
              </w:rPr>
              <w:fldChar w:fldCharType="begin"/>
            </w:r>
            <w:r w:rsidR="008A3FA0">
              <w:rPr>
                <w:webHidden/>
              </w:rPr>
              <w:instrText xml:space="preserve"> PAGEREF _Toc62202090 \h </w:instrText>
            </w:r>
            <w:r w:rsidR="008A3FA0">
              <w:rPr>
                <w:webHidden/>
              </w:rPr>
            </w:r>
            <w:r w:rsidR="008A3FA0">
              <w:rPr>
                <w:webHidden/>
              </w:rPr>
              <w:fldChar w:fldCharType="separate"/>
            </w:r>
            <w:r w:rsidR="008A3FA0">
              <w:rPr>
                <w:webHidden/>
              </w:rPr>
              <w:t>11</w:t>
            </w:r>
            <w:r w:rsidR="008A3FA0">
              <w:rPr>
                <w:webHidden/>
              </w:rPr>
              <w:fldChar w:fldCharType="end"/>
            </w:r>
          </w:hyperlink>
        </w:p>
        <w:p w14:paraId="1EFAC758" w14:textId="313846B3" w:rsidR="008A3FA0" w:rsidRDefault="00C63FA1">
          <w:pPr>
            <w:pStyle w:val="TOC1"/>
            <w:rPr>
              <w:rFonts w:eastAsiaTheme="minorEastAsia"/>
              <w:b w:val="0"/>
              <w:bCs w:val="0"/>
            </w:rPr>
          </w:pPr>
          <w:hyperlink w:anchor="_Toc62202091" w:history="1">
            <w:r w:rsidR="008A3FA0" w:rsidRPr="0021509D">
              <w:rPr>
                <w:rStyle w:val="Hyperlink"/>
              </w:rPr>
              <w:t>Appendix B: Resources</w:t>
            </w:r>
            <w:r w:rsidR="008A3FA0">
              <w:rPr>
                <w:webHidden/>
              </w:rPr>
              <w:tab/>
            </w:r>
            <w:r w:rsidR="008A3FA0">
              <w:rPr>
                <w:webHidden/>
              </w:rPr>
              <w:fldChar w:fldCharType="begin"/>
            </w:r>
            <w:r w:rsidR="008A3FA0">
              <w:rPr>
                <w:webHidden/>
              </w:rPr>
              <w:instrText xml:space="preserve"> PAGEREF _Toc62202091 \h </w:instrText>
            </w:r>
            <w:r w:rsidR="008A3FA0">
              <w:rPr>
                <w:webHidden/>
              </w:rPr>
            </w:r>
            <w:r w:rsidR="008A3FA0">
              <w:rPr>
                <w:webHidden/>
              </w:rPr>
              <w:fldChar w:fldCharType="separate"/>
            </w:r>
            <w:r w:rsidR="008A3FA0">
              <w:rPr>
                <w:webHidden/>
              </w:rPr>
              <w:t>11</w:t>
            </w:r>
            <w:r w:rsidR="008A3FA0">
              <w:rPr>
                <w:webHidden/>
              </w:rPr>
              <w:fldChar w:fldCharType="end"/>
            </w:r>
          </w:hyperlink>
        </w:p>
        <w:p w14:paraId="5F7EDC0C" w14:textId="15BE32A5" w:rsidR="00752CFD" w:rsidRDefault="00752CFD">
          <w:r>
            <w:rPr>
              <w:b/>
              <w:bCs/>
              <w:noProof/>
            </w:rPr>
            <w:fldChar w:fldCharType="end"/>
          </w:r>
        </w:p>
      </w:sdtContent>
    </w:sdt>
    <w:p w14:paraId="26A769F2" w14:textId="77777777" w:rsidR="00752CFD" w:rsidRDefault="00752CFD">
      <w:pPr>
        <w:rPr>
          <w:rFonts w:eastAsiaTheme="majorEastAsia" w:cstheme="minorHAnsi"/>
          <w:b/>
          <w:bCs/>
          <w:color w:val="2F5496" w:themeColor="accent1" w:themeShade="BF"/>
          <w:sz w:val="32"/>
          <w:szCs w:val="32"/>
        </w:rPr>
      </w:pPr>
      <w:r>
        <w:br w:type="page"/>
      </w:r>
    </w:p>
    <w:p w14:paraId="1670020A" w14:textId="0E3EB9B9" w:rsidR="008731D6" w:rsidRDefault="008731D6" w:rsidP="008731D6">
      <w:pPr>
        <w:pStyle w:val="Heading1"/>
      </w:pPr>
      <w:bookmarkStart w:id="0" w:name="_Toc62202072"/>
      <w:r>
        <w:lastRenderedPageBreak/>
        <w:t>General Information</w:t>
      </w:r>
      <w:bookmarkEnd w:id="0"/>
    </w:p>
    <w:p w14:paraId="620AF726" w14:textId="43201742" w:rsidR="008731D6" w:rsidRPr="008731D6" w:rsidRDefault="008731D6" w:rsidP="008731D6">
      <w:r w:rsidRPr="008731D6">
        <w:t xml:space="preserve">The Emergency Assistance to Non-Public Schools (EANS) program is a reservation of funds under the </w:t>
      </w:r>
      <w:bookmarkStart w:id="1" w:name="_Hlk61510467"/>
      <w:r w:rsidRPr="008731D6">
        <w:t xml:space="preserve">Coronavirus Response and Relief Supplemental Appropriations (CRRSA) Act </w:t>
      </w:r>
      <w:bookmarkEnd w:id="1"/>
      <w:r w:rsidRPr="008731D6">
        <w:t xml:space="preserve">to provide services or assistance to non-public schools. </w:t>
      </w:r>
      <w:r w:rsidR="00443B69" w:rsidRPr="00443B69">
        <w:t>Section 315(6) of the CRRSA Act defines a “non-public school” as a non-public elementary or secondary school.</w:t>
      </w:r>
      <w:r w:rsidR="00443B69">
        <w:t xml:space="preserve"> </w:t>
      </w:r>
      <w:r w:rsidRPr="008731D6">
        <w:t>Under the EANS program, the U.S. Department of Education awarded grants by formula to each Governor to provide services or assistance to eligible non-public schools to address the impact that the Coronavirus Disease 2019 (COVID-19) has had, and continues to have, on non-public school students and teachers in the State.</w:t>
      </w:r>
    </w:p>
    <w:p w14:paraId="0E35D136" w14:textId="17BE3C7E" w:rsidR="008731D6" w:rsidRDefault="008731D6" w:rsidP="008731D6">
      <w:r w:rsidRPr="008731D6">
        <w:t xml:space="preserve">To receive services or assistance under the EANS program, an eligible non-public school must </w:t>
      </w:r>
      <w:proofErr w:type="gramStart"/>
      <w:r w:rsidRPr="008731D6">
        <w:t>submit an application</w:t>
      </w:r>
      <w:proofErr w:type="gramEnd"/>
      <w:r w:rsidRPr="008731D6">
        <w:t xml:space="preserve"> to the</w:t>
      </w:r>
      <w:r w:rsidR="00752CFD">
        <w:t xml:space="preserve"> Alaska Department of Education &amp; Early Development (DEED). </w:t>
      </w:r>
      <w:r w:rsidRPr="008731D6">
        <w:t xml:space="preserve"> </w:t>
      </w:r>
      <w:r w:rsidR="00752CFD">
        <w:t>DEED</w:t>
      </w:r>
      <w:r w:rsidRPr="008731D6">
        <w:t xml:space="preserve"> must prioritize services or assistance to non-public schools that enroll low-income students and are most impacted by COVID-19.</w:t>
      </w:r>
    </w:p>
    <w:p w14:paraId="355555D3" w14:textId="1F099B53" w:rsidR="00752CFD" w:rsidRPr="00752CFD" w:rsidRDefault="00752CFD" w:rsidP="00752CFD">
      <w:r w:rsidRPr="00752CFD">
        <w:t xml:space="preserve">A non-public school may apply to receive a variety of services or assistance from </w:t>
      </w:r>
      <w:r>
        <w:t>DEED</w:t>
      </w:r>
      <w:r w:rsidRPr="00752CFD">
        <w:t xml:space="preserve"> to address educational disruptions resulting from COVID-19. Services and assistance include, for example, supplies to sanitize, disinfect, and clean school facilities; personal protective equipment (PPE); training and professional development for staff on sanitation, PPE, and minimizing the spread of COVID-19; temporary physical barriers to facilitate social distancing; educational technology to assist students and teachers with remote or hybrid learning; and reimbursement of most allowable expenses incurred after March 13, 2020.</w:t>
      </w:r>
      <w:r>
        <w:t xml:space="preserve"> See </w:t>
      </w:r>
      <w:hyperlink w:anchor="_Section_D:_Non-Public" w:history="1">
        <w:r w:rsidRPr="00752CFD">
          <w:rPr>
            <w:rStyle w:val="Hyperlink"/>
          </w:rPr>
          <w:t>Part D</w:t>
        </w:r>
      </w:hyperlink>
      <w:r>
        <w:t xml:space="preserve"> of this application for a list of allowable services. </w:t>
      </w:r>
    </w:p>
    <w:p w14:paraId="78235D80" w14:textId="22B86872" w:rsidR="00752CFD" w:rsidRPr="008731D6" w:rsidRDefault="00752CFD" w:rsidP="008731D6">
      <w:r w:rsidRPr="00752CFD">
        <w:t>All services or assistance provided with EANS funds must be secular, neutral, and non-ideological.</w:t>
      </w:r>
    </w:p>
    <w:p w14:paraId="41A7B851" w14:textId="79985F96" w:rsidR="008731D6" w:rsidRPr="008731D6" w:rsidRDefault="008731D6" w:rsidP="008731D6">
      <w:pPr>
        <w:pStyle w:val="Heading2"/>
      </w:pPr>
      <w:bookmarkStart w:id="2" w:name="_Toc61511195"/>
      <w:bookmarkStart w:id="3" w:name="_Toc62202073"/>
      <w:r w:rsidRPr="008731D6">
        <w:t>Program Authority</w:t>
      </w:r>
      <w:bookmarkEnd w:id="2"/>
      <w:bookmarkEnd w:id="3"/>
    </w:p>
    <w:p w14:paraId="5A56E200" w14:textId="77777777" w:rsidR="008731D6" w:rsidRPr="008731D6" w:rsidRDefault="008731D6" w:rsidP="008731D6">
      <w:r w:rsidRPr="008731D6">
        <w:t>Section 312(d) of title III of the CRRSA Act, Pub. Law 116-260 (enacted December 27, 2020).</w:t>
      </w:r>
    </w:p>
    <w:p w14:paraId="52290D64" w14:textId="39627575" w:rsidR="008731D6" w:rsidRPr="008731D6" w:rsidRDefault="008731D6" w:rsidP="008731D6">
      <w:pPr>
        <w:pStyle w:val="Heading2"/>
      </w:pPr>
      <w:bookmarkStart w:id="4" w:name="_Toc61511196"/>
      <w:bookmarkStart w:id="5" w:name="_Toc62202074"/>
      <w:r w:rsidRPr="008731D6">
        <w:t>Applicable Regulations</w:t>
      </w:r>
      <w:bookmarkEnd w:id="4"/>
      <w:bookmarkEnd w:id="5"/>
      <w:r w:rsidRPr="008731D6">
        <w:t xml:space="preserve"> </w:t>
      </w:r>
    </w:p>
    <w:p w14:paraId="0BF384AE" w14:textId="77777777" w:rsidR="008731D6" w:rsidRDefault="008731D6" w:rsidP="00752CFD">
      <w:pPr>
        <w:pStyle w:val="ListParagraph"/>
        <w:numPr>
          <w:ilvl w:val="0"/>
          <w:numId w:val="14"/>
        </w:numPr>
      </w:pPr>
      <w:r w:rsidRPr="008731D6">
        <w:t>The Education Department General Administrative Regulations in 34 CFR parts 76, 77, 81, 82, 84, 86, 97, 98, and 99.</w:t>
      </w:r>
    </w:p>
    <w:p w14:paraId="1835C867" w14:textId="77777777" w:rsidR="008731D6" w:rsidRDefault="008731D6" w:rsidP="00752CFD">
      <w:pPr>
        <w:pStyle w:val="ListParagraph"/>
        <w:numPr>
          <w:ilvl w:val="0"/>
          <w:numId w:val="14"/>
        </w:numPr>
      </w:pPr>
      <w:r>
        <w:t>The Office of Management and Budget Guidelines to Agencies on Governmentwide Debarment and Suspension (Nonprocurement) in 2 CFR part 180, as adopted and amended as regulations of the Department in 2 CFR part 3485.</w:t>
      </w:r>
    </w:p>
    <w:p w14:paraId="6255CBF1" w14:textId="77777777" w:rsidR="008731D6" w:rsidRDefault="008731D6" w:rsidP="00752CFD">
      <w:pPr>
        <w:pStyle w:val="ListParagraph"/>
        <w:numPr>
          <w:ilvl w:val="0"/>
          <w:numId w:val="14"/>
        </w:numPr>
      </w:pPr>
      <w:r>
        <w:t>The Uniform Administrative Requirements, Cost Principles, and Audit Requirements for Federal Awards in 2 CFR part 200, as adopted and amended as regulations of the Department in 2 CFR part 3474.</w:t>
      </w:r>
    </w:p>
    <w:p w14:paraId="107DC30E" w14:textId="1F37097C" w:rsidR="008731D6" w:rsidRPr="008731D6" w:rsidRDefault="008731D6" w:rsidP="008731D6">
      <w:pPr>
        <w:pStyle w:val="Heading2"/>
      </w:pPr>
      <w:bookmarkStart w:id="6" w:name="_Toc61511197"/>
      <w:bookmarkStart w:id="7" w:name="_Toc62202075"/>
      <w:r w:rsidRPr="008731D6">
        <w:t>Eligible Non-Public Schools</w:t>
      </w:r>
      <w:bookmarkEnd w:id="6"/>
      <w:bookmarkEnd w:id="7"/>
    </w:p>
    <w:p w14:paraId="43B0B625" w14:textId="77777777" w:rsidR="008731D6" w:rsidRPr="008731D6" w:rsidRDefault="008731D6" w:rsidP="008731D6">
      <w:r w:rsidRPr="008731D6">
        <w:t xml:space="preserve">For purposes of the EANS program, an eligible nonpublic school is an elementary or secondary school that </w:t>
      </w:r>
    </w:p>
    <w:p w14:paraId="6D487CE9" w14:textId="77777777" w:rsidR="008731D6" w:rsidRPr="008731D6" w:rsidRDefault="008731D6" w:rsidP="008731D6">
      <w:pPr>
        <w:pStyle w:val="ListParagraph"/>
        <w:numPr>
          <w:ilvl w:val="0"/>
          <w:numId w:val="2"/>
        </w:numPr>
      </w:pPr>
      <w:r w:rsidRPr="008731D6">
        <w:t xml:space="preserve">is non-profit; </w:t>
      </w:r>
    </w:p>
    <w:p w14:paraId="10ECDDD3" w14:textId="77777777" w:rsidR="008731D6" w:rsidRPr="008731D6" w:rsidRDefault="008731D6" w:rsidP="008731D6">
      <w:pPr>
        <w:pStyle w:val="ListParagraph"/>
        <w:numPr>
          <w:ilvl w:val="0"/>
          <w:numId w:val="2"/>
        </w:numPr>
      </w:pPr>
      <w:r w:rsidRPr="008731D6">
        <w:t xml:space="preserve">is accredited, licensed, or otherwise operates in accordance with State law; </w:t>
      </w:r>
    </w:p>
    <w:p w14:paraId="6A069FC5" w14:textId="77777777" w:rsidR="008731D6" w:rsidRDefault="008731D6" w:rsidP="008731D6">
      <w:pPr>
        <w:pStyle w:val="ListParagraph"/>
        <w:numPr>
          <w:ilvl w:val="0"/>
          <w:numId w:val="2"/>
        </w:numPr>
      </w:pPr>
      <w:r w:rsidRPr="008731D6">
        <w:t xml:space="preserve">was in existence prior to March 13, 2020, the date the President declared the national emergency due to COVID-19; and </w:t>
      </w:r>
    </w:p>
    <w:p w14:paraId="1B2C4AA5" w14:textId="667BE65A" w:rsidR="008731D6" w:rsidRDefault="008731D6" w:rsidP="008731D6">
      <w:pPr>
        <w:pStyle w:val="ListParagraph"/>
        <w:numPr>
          <w:ilvl w:val="0"/>
          <w:numId w:val="2"/>
        </w:numPr>
      </w:pPr>
      <w:r w:rsidRPr="008731D6">
        <w:t>did not, and will not, apply for and receive a loan under the Small Business Administration’s Paycheck Protection Program (15 U.S.C. 636(a)(37)) that is made on or after December 27, 2020.</w:t>
      </w:r>
    </w:p>
    <w:p w14:paraId="38F489A4" w14:textId="7D741D05" w:rsidR="00752CFD" w:rsidRDefault="00752CFD" w:rsidP="00752CFD">
      <w:pPr>
        <w:pStyle w:val="Heading2"/>
      </w:pPr>
      <w:bookmarkStart w:id="8" w:name="_Toc62202076"/>
      <w:r>
        <w:t>Public Control of Funds</w:t>
      </w:r>
      <w:bookmarkEnd w:id="8"/>
      <w:r>
        <w:t xml:space="preserve"> </w:t>
      </w:r>
    </w:p>
    <w:p w14:paraId="462E77D1" w14:textId="20BFE73B" w:rsidR="008731D6" w:rsidRDefault="00752CFD" w:rsidP="00752CFD">
      <w:r>
        <w:t xml:space="preserve">Control of funds for the services or assistance provided to a non-public school and title to materials, equipment, and property purchased with EANS funds must be in a public agency and a public agency must administer such funds, services, assistance, materials, equipment, and property. The Alaska Department of Education &amp; Early Development (DEED) may provide services or assistance to non-public schools under the EANS program directly or through a contract with an individual, association, agency, or organization. </w:t>
      </w:r>
      <w:r w:rsidR="008731D6">
        <w:br w:type="page"/>
      </w:r>
    </w:p>
    <w:p w14:paraId="7FB76483" w14:textId="3A31BDED" w:rsidR="008731D6" w:rsidRDefault="008731D6" w:rsidP="008731D6">
      <w:pPr>
        <w:pStyle w:val="Heading1"/>
      </w:pPr>
      <w:bookmarkStart w:id="9" w:name="_Toc62202077"/>
      <w:r w:rsidRPr="008731D6">
        <w:lastRenderedPageBreak/>
        <w:t>Part A: Cover Sheet</w:t>
      </w:r>
      <w:bookmarkEnd w:id="9"/>
    </w:p>
    <w:p w14:paraId="399802C1" w14:textId="77777777" w:rsidR="008731D6" w:rsidRPr="008731D6" w:rsidRDefault="008731D6" w:rsidP="008731D6">
      <w:pPr>
        <w:pStyle w:val="NoSpacing"/>
      </w:pPr>
    </w:p>
    <w:tbl>
      <w:tblPr>
        <w:tblStyle w:val="TableGrid"/>
        <w:tblW w:w="5000" w:type="pct"/>
        <w:tblLook w:val="04A0" w:firstRow="1" w:lastRow="0" w:firstColumn="1" w:lastColumn="0" w:noHBand="0" w:noVBand="1"/>
      </w:tblPr>
      <w:tblGrid>
        <w:gridCol w:w="3061"/>
        <w:gridCol w:w="7739"/>
      </w:tblGrid>
      <w:tr w:rsidR="00752CFD" w:rsidRPr="008731D6" w14:paraId="030ED3A6" w14:textId="77777777" w:rsidTr="00400881">
        <w:trPr>
          <w:trHeight w:val="117"/>
          <w:tblHeader/>
        </w:trPr>
        <w:tc>
          <w:tcPr>
            <w:tcW w:w="1417" w:type="pct"/>
            <w:tcBorders>
              <w:top w:val="nil"/>
              <w:left w:val="nil"/>
              <w:bottom w:val="nil"/>
              <w:right w:val="nil"/>
            </w:tcBorders>
            <w:vAlign w:val="center"/>
          </w:tcPr>
          <w:p w14:paraId="17AE880C" w14:textId="6D537E75" w:rsidR="008731D6" w:rsidRPr="008731D6" w:rsidRDefault="002C19B6" w:rsidP="008731D6">
            <w:pPr>
              <w:pStyle w:val="Heading2"/>
              <w:outlineLvl w:val="1"/>
            </w:pPr>
            <w:bookmarkStart w:id="10" w:name="_Toc62202078"/>
            <w:r>
              <w:t>Non-Public School</w:t>
            </w:r>
            <w:r w:rsidRPr="008731D6">
              <w:t xml:space="preserve"> </w:t>
            </w:r>
            <w:r w:rsidR="008731D6" w:rsidRPr="008731D6">
              <w:t>Data</w:t>
            </w:r>
            <w:bookmarkEnd w:id="10"/>
          </w:p>
        </w:tc>
        <w:tc>
          <w:tcPr>
            <w:tcW w:w="3583" w:type="pct"/>
            <w:tcBorders>
              <w:top w:val="nil"/>
              <w:left w:val="nil"/>
              <w:bottom w:val="nil"/>
              <w:right w:val="nil"/>
            </w:tcBorders>
            <w:vAlign w:val="center"/>
          </w:tcPr>
          <w:p w14:paraId="1DA5F759" w14:textId="77777777" w:rsidR="008731D6" w:rsidRPr="008731D6" w:rsidRDefault="008731D6" w:rsidP="008731D6">
            <w:pPr>
              <w:rPr>
                <w:b/>
                <w:bCs/>
                <w:color w:val="FFFFFF" w:themeColor="background1"/>
              </w:rPr>
            </w:pPr>
            <w:r w:rsidRPr="008731D6">
              <w:rPr>
                <w:b/>
                <w:bCs/>
                <w:color w:val="FFFFFF" w:themeColor="background1"/>
              </w:rPr>
              <w:t>Information</w:t>
            </w:r>
          </w:p>
        </w:tc>
      </w:tr>
      <w:tr w:rsidR="00752CFD" w:rsidRPr="008731D6" w14:paraId="66DBEACB" w14:textId="77777777" w:rsidTr="00400881">
        <w:trPr>
          <w:trHeight w:val="475"/>
        </w:trPr>
        <w:tc>
          <w:tcPr>
            <w:tcW w:w="1417" w:type="pct"/>
            <w:tcBorders>
              <w:top w:val="nil"/>
              <w:left w:val="nil"/>
              <w:bottom w:val="nil"/>
              <w:right w:val="nil"/>
            </w:tcBorders>
            <w:vAlign w:val="bottom"/>
          </w:tcPr>
          <w:p w14:paraId="6ADA3143" w14:textId="63571344" w:rsidR="008731D6" w:rsidRPr="008731D6" w:rsidRDefault="00752CFD" w:rsidP="008731D6">
            <w:pPr>
              <w:jc w:val="right"/>
            </w:pPr>
            <w:r>
              <w:t>Non-Public</w:t>
            </w:r>
            <w:r w:rsidR="008731D6">
              <w:t xml:space="preserve"> School</w:t>
            </w:r>
            <w:r>
              <w:t xml:space="preserve"> Name</w:t>
            </w:r>
            <w:r w:rsidR="008731D6">
              <w:t>:</w:t>
            </w:r>
          </w:p>
        </w:tc>
        <w:tc>
          <w:tcPr>
            <w:tcW w:w="3583" w:type="pct"/>
            <w:tcBorders>
              <w:top w:val="nil"/>
              <w:left w:val="nil"/>
              <w:bottom w:val="single" w:sz="4" w:space="0" w:color="auto"/>
              <w:right w:val="nil"/>
            </w:tcBorders>
            <w:vAlign w:val="bottom"/>
          </w:tcPr>
          <w:p w14:paraId="4FA0CCC1" w14:textId="1B9E1CBA" w:rsidR="008731D6" w:rsidRPr="008731D6" w:rsidRDefault="008A4E9E" w:rsidP="00C3128B">
            <w:r>
              <w:fldChar w:fldCharType="begin">
                <w:ffData>
                  <w:name w:val="Text11"/>
                  <w:enabled/>
                  <w:calcOnExit w:val="0"/>
                  <w:statusText w:type="text" w:val="Non-Public School Name"/>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52CFD" w:rsidRPr="008731D6" w14:paraId="52483D4B" w14:textId="77777777" w:rsidTr="00400881">
        <w:trPr>
          <w:trHeight w:val="475"/>
        </w:trPr>
        <w:tc>
          <w:tcPr>
            <w:tcW w:w="1417" w:type="pct"/>
            <w:tcBorders>
              <w:top w:val="nil"/>
              <w:left w:val="nil"/>
              <w:bottom w:val="nil"/>
              <w:right w:val="nil"/>
            </w:tcBorders>
            <w:vAlign w:val="bottom"/>
          </w:tcPr>
          <w:p w14:paraId="1DCB500E" w14:textId="77777777" w:rsidR="008731D6" w:rsidRPr="008731D6" w:rsidRDefault="008731D6" w:rsidP="008731D6">
            <w:pPr>
              <w:jc w:val="right"/>
            </w:pPr>
            <w:r w:rsidRPr="008731D6">
              <w:t>Mailing Address:</w:t>
            </w:r>
          </w:p>
        </w:tc>
        <w:tc>
          <w:tcPr>
            <w:tcW w:w="3583" w:type="pct"/>
            <w:tcBorders>
              <w:top w:val="single" w:sz="4" w:space="0" w:color="auto"/>
              <w:left w:val="nil"/>
              <w:bottom w:val="single" w:sz="4" w:space="0" w:color="auto"/>
              <w:right w:val="nil"/>
            </w:tcBorders>
            <w:vAlign w:val="bottom"/>
          </w:tcPr>
          <w:p w14:paraId="1BCAE88E" w14:textId="4AE04B15" w:rsidR="008731D6" w:rsidRPr="008731D6" w:rsidRDefault="008A4E9E" w:rsidP="00C3128B">
            <w:r>
              <w:fldChar w:fldCharType="begin">
                <w:ffData>
                  <w:name w:val="Text12"/>
                  <w:enabled/>
                  <w:calcOnExit w:val="0"/>
                  <w:statusText w:type="text" w:val="Mailing Address"/>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752CFD" w:rsidRPr="008731D6" w14:paraId="6E36EB4C" w14:textId="77777777" w:rsidTr="00400881">
        <w:trPr>
          <w:trHeight w:val="475"/>
        </w:trPr>
        <w:tc>
          <w:tcPr>
            <w:tcW w:w="1417" w:type="pct"/>
            <w:tcBorders>
              <w:top w:val="nil"/>
              <w:left w:val="nil"/>
              <w:bottom w:val="nil"/>
              <w:right w:val="nil"/>
            </w:tcBorders>
            <w:vAlign w:val="bottom"/>
          </w:tcPr>
          <w:p w14:paraId="38643871" w14:textId="77777777" w:rsidR="008731D6" w:rsidRPr="008731D6" w:rsidRDefault="008731D6" w:rsidP="008731D6">
            <w:pPr>
              <w:jc w:val="right"/>
            </w:pPr>
            <w:r w:rsidRPr="008731D6">
              <w:t>Authorized Representative:</w:t>
            </w:r>
          </w:p>
        </w:tc>
        <w:tc>
          <w:tcPr>
            <w:tcW w:w="3583" w:type="pct"/>
            <w:tcBorders>
              <w:top w:val="single" w:sz="4" w:space="0" w:color="auto"/>
              <w:left w:val="nil"/>
              <w:bottom w:val="single" w:sz="4" w:space="0" w:color="auto"/>
              <w:right w:val="nil"/>
            </w:tcBorders>
            <w:vAlign w:val="bottom"/>
          </w:tcPr>
          <w:p w14:paraId="77D62ADA" w14:textId="353AD1ED" w:rsidR="008731D6" w:rsidRPr="008731D6" w:rsidRDefault="008A4E9E" w:rsidP="00C3128B">
            <w:r>
              <w:fldChar w:fldCharType="begin">
                <w:ffData>
                  <w:name w:val="Text13"/>
                  <w:enabled/>
                  <w:calcOnExit w:val="0"/>
                  <w:statusText w:type="text" w:val="Authorized Representative"/>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731D6" w:rsidRPr="008731D6" w14:paraId="6BBA12AD" w14:textId="77777777" w:rsidTr="00400881">
        <w:trPr>
          <w:trHeight w:val="475"/>
        </w:trPr>
        <w:tc>
          <w:tcPr>
            <w:tcW w:w="1417" w:type="pct"/>
            <w:tcBorders>
              <w:top w:val="nil"/>
              <w:left w:val="nil"/>
              <w:bottom w:val="nil"/>
              <w:right w:val="nil"/>
            </w:tcBorders>
            <w:vAlign w:val="bottom"/>
          </w:tcPr>
          <w:p w14:paraId="4BEDB76C" w14:textId="77777777" w:rsidR="008731D6" w:rsidRPr="008731D6" w:rsidRDefault="008731D6" w:rsidP="008731D6">
            <w:pPr>
              <w:jc w:val="right"/>
            </w:pPr>
            <w:r w:rsidRPr="008731D6">
              <w:t>Phone Number:</w:t>
            </w:r>
          </w:p>
        </w:tc>
        <w:tc>
          <w:tcPr>
            <w:tcW w:w="3583" w:type="pct"/>
            <w:tcBorders>
              <w:top w:val="single" w:sz="4" w:space="0" w:color="auto"/>
              <w:left w:val="nil"/>
              <w:bottom w:val="single" w:sz="4" w:space="0" w:color="auto"/>
              <w:right w:val="nil"/>
            </w:tcBorders>
            <w:vAlign w:val="bottom"/>
          </w:tcPr>
          <w:p w14:paraId="79A28AF7" w14:textId="6C12BAB9" w:rsidR="008731D6" w:rsidRPr="008731D6" w:rsidRDefault="008A4E9E" w:rsidP="00C3128B">
            <w:r>
              <w:fldChar w:fldCharType="begin">
                <w:ffData>
                  <w:name w:val="Text14"/>
                  <w:enabled/>
                  <w:calcOnExit w:val="0"/>
                  <w:statusText w:type="text" w:val="Phone Number"/>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752CFD" w:rsidRPr="008731D6" w14:paraId="6362E0CF" w14:textId="77777777" w:rsidTr="00400881">
        <w:trPr>
          <w:trHeight w:val="475"/>
        </w:trPr>
        <w:tc>
          <w:tcPr>
            <w:tcW w:w="1417" w:type="pct"/>
            <w:tcBorders>
              <w:top w:val="nil"/>
              <w:left w:val="nil"/>
              <w:bottom w:val="nil"/>
              <w:right w:val="nil"/>
            </w:tcBorders>
            <w:vAlign w:val="bottom"/>
          </w:tcPr>
          <w:p w14:paraId="5C6B54E2" w14:textId="77777777" w:rsidR="008731D6" w:rsidRPr="008731D6" w:rsidRDefault="008731D6" w:rsidP="008731D6">
            <w:pPr>
              <w:jc w:val="right"/>
            </w:pPr>
            <w:r w:rsidRPr="008731D6">
              <w:t>Email:</w:t>
            </w:r>
          </w:p>
        </w:tc>
        <w:tc>
          <w:tcPr>
            <w:tcW w:w="3583" w:type="pct"/>
            <w:tcBorders>
              <w:top w:val="single" w:sz="4" w:space="0" w:color="auto"/>
              <w:left w:val="nil"/>
              <w:bottom w:val="single" w:sz="4" w:space="0" w:color="auto"/>
              <w:right w:val="nil"/>
            </w:tcBorders>
            <w:vAlign w:val="bottom"/>
          </w:tcPr>
          <w:p w14:paraId="1CA43A72" w14:textId="35B65F50" w:rsidR="008731D6" w:rsidRPr="008731D6" w:rsidRDefault="008A4E9E" w:rsidP="00C3128B">
            <w:r>
              <w:fldChar w:fldCharType="begin">
                <w:ffData>
                  <w:name w:val="Text15"/>
                  <w:enabled/>
                  <w:calcOnExit w:val="0"/>
                  <w:statusText w:type="text" w:val="Email"/>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43B69" w:rsidRPr="008731D6" w14:paraId="38BB1F38" w14:textId="77777777" w:rsidTr="00400881">
        <w:trPr>
          <w:trHeight w:val="944"/>
        </w:trPr>
        <w:tc>
          <w:tcPr>
            <w:tcW w:w="1417" w:type="pct"/>
            <w:tcBorders>
              <w:top w:val="nil"/>
              <w:left w:val="nil"/>
              <w:bottom w:val="nil"/>
              <w:right w:val="nil"/>
            </w:tcBorders>
            <w:vAlign w:val="bottom"/>
          </w:tcPr>
          <w:p w14:paraId="70B215D6" w14:textId="7AFC9A84" w:rsidR="002C19B6" w:rsidRDefault="002C19B6" w:rsidP="008731D6">
            <w:pPr>
              <w:jc w:val="right"/>
            </w:pPr>
            <w:r w:rsidRPr="002C19B6">
              <w:t xml:space="preserve">Dun and Bradstreet Data Universal </w:t>
            </w:r>
            <w:r>
              <w:t>Number</w:t>
            </w:r>
          </w:p>
          <w:p w14:paraId="1FC5CA79" w14:textId="0961316F" w:rsidR="00443B69" w:rsidRPr="008731D6" w:rsidRDefault="002C19B6" w:rsidP="008731D6">
            <w:pPr>
              <w:jc w:val="right"/>
            </w:pPr>
            <w:r w:rsidRPr="002C19B6">
              <w:t xml:space="preserve"> </w:t>
            </w:r>
            <w:r>
              <w:t>(</w:t>
            </w:r>
            <w:r w:rsidR="002A78C0">
              <w:t>DUNS Number</w:t>
            </w:r>
            <w:r>
              <w:t>)</w:t>
            </w:r>
            <w:r w:rsidR="006D16E1">
              <w:rPr>
                <w:rStyle w:val="FootnoteReference"/>
              </w:rPr>
              <w:footnoteReference w:id="2"/>
            </w:r>
          </w:p>
        </w:tc>
        <w:tc>
          <w:tcPr>
            <w:tcW w:w="3583" w:type="pct"/>
            <w:tcBorders>
              <w:top w:val="single" w:sz="4" w:space="0" w:color="auto"/>
              <w:left w:val="nil"/>
              <w:bottom w:val="single" w:sz="4" w:space="0" w:color="auto"/>
              <w:right w:val="nil"/>
            </w:tcBorders>
            <w:vAlign w:val="bottom"/>
          </w:tcPr>
          <w:p w14:paraId="01F54094" w14:textId="3E63EB4E" w:rsidR="00443B69" w:rsidRPr="008731D6" w:rsidRDefault="008A4E9E" w:rsidP="00C3128B">
            <w:r>
              <w:fldChar w:fldCharType="begin">
                <w:ffData>
                  <w:name w:val="Text16"/>
                  <w:enabled/>
                  <w:calcOnExit w:val="0"/>
                  <w:statusText w:type="text" w:val="Dun and Bradstreet Data Universal Number  (DUNS Number)"/>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43B69" w:rsidRPr="008731D6" w14:paraId="494631EE" w14:textId="77777777" w:rsidTr="00400881">
        <w:trPr>
          <w:trHeight w:val="701"/>
        </w:trPr>
        <w:tc>
          <w:tcPr>
            <w:tcW w:w="1417" w:type="pct"/>
            <w:tcBorders>
              <w:top w:val="nil"/>
              <w:left w:val="nil"/>
              <w:bottom w:val="nil"/>
              <w:right w:val="nil"/>
            </w:tcBorders>
            <w:vAlign w:val="bottom"/>
          </w:tcPr>
          <w:p w14:paraId="444B997F" w14:textId="52400EB2" w:rsidR="00443B69" w:rsidRPr="008731D6" w:rsidRDefault="002A78C0" w:rsidP="008731D6">
            <w:pPr>
              <w:jc w:val="right"/>
            </w:pPr>
            <w:r>
              <w:t xml:space="preserve">System for Award Management (SAM </w:t>
            </w:r>
            <w:r w:rsidR="006D16E1">
              <w:t>Expiration</w:t>
            </w:r>
            <w:r>
              <w:t>)</w:t>
            </w:r>
            <w:r w:rsidR="006D16E1">
              <w:rPr>
                <w:rStyle w:val="FootnoteReference"/>
              </w:rPr>
              <w:footnoteReference w:id="3"/>
            </w:r>
          </w:p>
        </w:tc>
        <w:tc>
          <w:tcPr>
            <w:tcW w:w="3583" w:type="pct"/>
            <w:tcBorders>
              <w:top w:val="single" w:sz="4" w:space="0" w:color="auto"/>
              <w:left w:val="nil"/>
              <w:bottom w:val="single" w:sz="4" w:space="0" w:color="auto"/>
              <w:right w:val="nil"/>
            </w:tcBorders>
            <w:vAlign w:val="bottom"/>
          </w:tcPr>
          <w:p w14:paraId="234C82E4" w14:textId="202B1EF9" w:rsidR="00443B69" w:rsidRPr="008731D6" w:rsidRDefault="007E03EB" w:rsidP="00C3128B">
            <w:r>
              <w:fldChar w:fldCharType="begin">
                <w:ffData>
                  <w:name w:val="Text17"/>
                  <w:enabled/>
                  <w:calcOnExit w:val="0"/>
                  <w:statusText w:type="text" w:val="System for Award Management (SAM Expiration)"/>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63574448" w14:textId="77777777" w:rsidR="008731D6" w:rsidRDefault="008731D6" w:rsidP="008731D6"/>
    <w:p w14:paraId="25E36B41" w14:textId="77777777" w:rsidR="008731D6" w:rsidRPr="008731D6" w:rsidRDefault="008731D6" w:rsidP="008731D6">
      <w:pPr>
        <w:rPr>
          <w:b/>
          <w:bCs/>
        </w:rPr>
      </w:pPr>
      <w:r w:rsidRPr="008731D6">
        <w:rPr>
          <w:b/>
          <w:bCs/>
        </w:rPr>
        <w:t>By my signature below, I certify to the best of my knowledge and belief, </w:t>
      </w:r>
      <w:proofErr w:type="gramStart"/>
      <w:r w:rsidRPr="008731D6">
        <w:rPr>
          <w:b/>
          <w:bCs/>
        </w:rPr>
        <w:t>all of</w:t>
      </w:r>
      <w:proofErr w:type="gramEnd"/>
      <w:r w:rsidRPr="008731D6">
        <w:rPr>
          <w:b/>
          <w:bCs/>
        </w:rPr>
        <w:t> the information in this application is true and correct.</w:t>
      </w:r>
      <w:r w:rsidRPr="008731D6" w:rsidDel="0028087B">
        <w:rPr>
          <w:b/>
          <w:bCs/>
        </w:rPr>
        <w:t xml:space="preserve"> </w:t>
      </w:r>
      <w:r w:rsidRPr="008731D6">
        <w:rPr>
          <w:b/>
          <w:bCs/>
        </w:rPr>
        <w:t xml:space="preserve"> </w:t>
      </w:r>
      <w:bookmarkStart w:id="18" w:name="_Hlk61332560"/>
      <w:r w:rsidRPr="008731D6">
        <w:rPr>
          <w:b/>
          <w:bCs/>
        </w:rPr>
        <w:t>I further understand that knowingly making a false statement or misrepresentation on this application may subject me to criminal or civil penalties under applicable State and Federal laws.</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ature block for grant applicant."/>
      </w:tblPr>
      <w:tblGrid>
        <w:gridCol w:w="6766"/>
        <w:gridCol w:w="485"/>
        <w:gridCol w:w="3549"/>
      </w:tblGrid>
      <w:tr w:rsidR="008731D6" w:rsidRPr="00662FCE" w14:paraId="162EF4B7" w14:textId="77777777" w:rsidTr="00C3128B">
        <w:trPr>
          <w:trHeight w:val="720"/>
        </w:trPr>
        <w:tc>
          <w:tcPr>
            <w:tcW w:w="6766" w:type="dxa"/>
            <w:tcBorders>
              <w:bottom w:val="single" w:sz="4" w:space="0" w:color="auto"/>
            </w:tcBorders>
            <w:vAlign w:val="bottom"/>
          </w:tcPr>
          <w:p w14:paraId="20966213" w14:textId="43FE0C58" w:rsidR="008731D6" w:rsidRPr="00662FCE" w:rsidRDefault="007E03EB" w:rsidP="00C3128B">
            <w:pPr>
              <w:pStyle w:val="NoSpacing"/>
            </w:pPr>
            <w:r>
              <w:fldChar w:fldCharType="begin">
                <w:ffData>
                  <w:name w:val="Text19"/>
                  <w:enabled/>
                  <w:calcOnExit w:val="0"/>
                  <w:statusText w:type="text" w:val="Signature of Authorized Representative of the School"/>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85" w:type="dxa"/>
            <w:vAlign w:val="bottom"/>
          </w:tcPr>
          <w:p w14:paraId="443D34FD" w14:textId="77777777" w:rsidR="008731D6" w:rsidRPr="00662FCE" w:rsidRDefault="008731D6" w:rsidP="00C3128B">
            <w:pPr>
              <w:pStyle w:val="NoSpacing"/>
            </w:pPr>
          </w:p>
        </w:tc>
        <w:tc>
          <w:tcPr>
            <w:tcW w:w="3549" w:type="dxa"/>
            <w:tcBorders>
              <w:bottom w:val="single" w:sz="4" w:space="0" w:color="auto"/>
            </w:tcBorders>
            <w:vAlign w:val="bottom"/>
          </w:tcPr>
          <w:p w14:paraId="7B26AFB0" w14:textId="47155D7E" w:rsidR="008731D6" w:rsidRPr="008731D6" w:rsidRDefault="007E03EB" w:rsidP="00C3128B">
            <w:pPr>
              <w:pStyle w:val="NoSpacing"/>
              <w:rPr>
                <w:color w:val="000000" w:themeColor="text1"/>
              </w:rPr>
            </w:pPr>
            <w:r>
              <w:rPr>
                <w:color w:val="000000" w:themeColor="text1"/>
              </w:rPr>
              <w:fldChar w:fldCharType="begin">
                <w:ffData>
                  <w:name w:val="Text18"/>
                  <w:enabled/>
                  <w:calcOnExit w:val="0"/>
                  <w:statusText w:type="text" w:val="Date"/>
                  <w:textInput/>
                </w:ffData>
              </w:fldChar>
            </w:r>
            <w:bookmarkStart w:id="20" w:name="Text18"/>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0"/>
          </w:p>
        </w:tc>
      </w:tr>
      <w:tr w:rsidR="008731D6" w:rsidRPr="00662FCE" w14:paraId="022DF5D7" w14:textId="77777777" w:rsidTr="008731D6">
        <w:tc>
          <w:tcPr>
            <w:tcW w:w="6766" w:type="dxa"/>
            <w:tcBorders>
              <w:top w:val="single" w:sz="4" w:space="0" w:color="auto"/>
            </w:tcBorders>
          </w:tcPr>
          <w:p w14:paraId="226EDB09" w14:textId="77777777" w:rsidR="008731D6" w:rsidRPr="00662FCE" w:rsidRDefault="008731D6" w:rsidP="002F13B2">
            <w:pPr>
              <w:pStyle w:val="NoSpacing"/>
            </w:pPr>
            <w:r w:rsidRPr="00662FCE">
              <w:t xml:space="preserve">Signature of </w:t>
            </w:r>
            <w:r>
              <w:t>Authorized Representative of the School</w:t>
            </w:r>
          </w:p>
        </w:tc>
        <w:tc>
          <w:tcPr>
            <w:tcW w:w="485" w:type="dxa"/>
          </w:tcPr>
          <w:p w14:paraId="11D5B7D9" w14:textId="77777777" w:rsidR="008731D6" w:rsidRPr="00662FCE" w:rsidRDefault="008731D6" w:rsidP="002F13B2">
            <w:pPr>
              <w:pStyle w:val="NoSpacing"/>
            </w:pPr>
          </w:p>
        </w:tc>
        <w:tc>
          <w:tcPr>
            <w:tcW w:w="3549" w:type="dxa"/>
            <w:tcBorders>
              <w:top w:val="single" w:sz="4" w:space="0" w:color="auto"/>
            </w:tcBorders>
          </w:tcPr>
          <w:p w14:paraId="4EFAAF90" w14:textId="77777777" w:rsidR="008731D6" w:rsidRPr="00662FCE" w:rsidRDefault="008731D6" w:rsidP="002F13B2">
            <w:pPr>
              <w:pStyle w:val="NoSpacing"/>
            </w:pPr>
            <w:r w:rsidRPr="00662FCE">
              <w:t xml:space="preserve">Date </w:t>
            </w:r>
          </w:p>
        </w:tc>
      </w:tr>
    </w:tbl>
    <w:p w14:paraId="383CFA5E" w14:textId="77777777" w:rsidR="008731D6" w:rsidRDefault="008731D6" w:rsidP="008731D6"/>
    <w:p w14:paraId="165DCA03" w14:textId="77777777" w:rsidR="008731D6" w:rsidRDefault="008731D6" w:rsidP="008731D6">
      <w:r>
        <w:t xml:space="preserve"> </w:t>
      </w:r>
    </w:p>
    <w:p w14:paraId="271B81C0" w14:textId="77777777" w:rsidR="008731D6" w:rsidRDefault="008731D6">
      <w:r>
        <w:br w:type="page"/>
      </w:r>
    </w:p>
    <w:p w14:paraId="654D601D" w14:textId="660996CC" w:rsidR="008731D6" w:rsidRDefault="008731D6" w:rsidP="008731D6">
      <w:pPr>
        <w:pStyle w:val="Heading1"/>
      </w:pPr>
      <w:bookmarkStart w:id="21" w:name="_Toc62202079"/>
      <w:r>
        <w:lastRenderedPageBreak/>
        <w:t>Part B: Non-Public School Eligibility</w:t>
      </w:r>
      <w:bookmarkEnd w:id="21"/>
    </w:p>
    <w:p w14:paraId="646D2FAB" w14:textId="694911BF" w:rsidR="008731D6" w:rsidRPr="008731D6" w:rsidRDefault="008731D6" w:rsidP="008731D6">
      <w:r>
        <w:t xml:space="preserve"> By </w:t>
      </w:r>
      <w:r w:rsidRPr="7D7B6CEE">
        <w:rPr>
          <w:b/>
          <w:bCs/>
        </w:rPr>
        <w:t>checking each box</w:t>
      </w:r>
      <w:r>
        <w:t xml:space="preserve"> below, I affirm that the following is true and correct regarding my school.</w:t>
      </w:r>
    </w:p>
    <w:p w14:paraId="4BCAABFB" w14:textId="77777777" w:rsidR="008731D6" w:rsidRPr="008731D6" w:rsidRDefault="008731D6" w:rsidP="008731D6">
      <w:pPr>
        <w:ind w:left="720" w:hanging="720"/>
      </w:pPr>
      <w:r>
        <w:rPr>
          <w:rFonts w:cstheme="minorHAnsi"/>
          <w:sz w:val="20"/>
          <w:szCs w:val="20"/>
        </w:rPr>
        <w:fldChar w:fldCharType="begin">
          <w:ffData>
            <w:name w:val="Check1"/>
            <w:enabled/>
            <w:calcOnExit w:val="0"/>
            <w:statusText w:type="text" w:val="Check if the school requesting services or assistance is a non-profit school. "/>
            <w:checkBox>
              <w:sizeAuto/>
              <w:default w:val="0"/>
            </w:checkBox>
          </w:ffData>
        </w:fldChar>
      </w:r>
      <w:bookmarkStart w:id="22" w:name="Check1"/>
      <w:r>
        <w:rPr>
          <w:rFonts w:cstheme="minorHAnsi"/>
          <w:sz w:val="20"/>
          <w:szCs w:val="20"/>
        </w:rPr>
        <w:instrText xml:space="preserve"> FORMCHECKBOX </w:instrText>
      </w:r>
      <w:r w:rsidR="00C63FA1">
        <w:rPr>
          <w:rFonts w:cstheme="minorHAnsi"/>
          <w:sz w:val="20"/>
          <w:szCs w:val="20"/>
        </w:rPr>
      </w:r>
      <w:r w:rsidR="00C63FA1">
        <w:rPr>
          <w:rFonts w:cstheme="minorHAnsi"/>
          <w:sz w:val="20"/>
          <w:szCs w:val="20"/>
        </w:rPr>
        <w:fldChar w:fldCharType="separate"/>
      </w:r>
      <w:r>
        <w:rPr>
          <w:rFonts w:cstheme="minorHAnsi"/>
          <w:sz w:val="20"/>
          <w:szCs w:val="20"/>
        </w:rPr>
        <w:fldChar w:fldCharType="end"/>
      </w:r>
      <w:bookmarkEnd w:id="22"/>
      <w:r>
        <w:rPr>
          <w:rFonts w:cstheme="minorHAnsi"/>
        </w:rPr>
        <w:tab/>
      </w:r>
      <w:r w:rsidRPr="008731D6">
        <w:t xml:space="preserve">The school requesting services or assistance is a non-profit school. </w:t>
      </w:r>
    </w:p>
    <w:p w14:paraId="39349580" w14:textId="58F3018E" w:rsidR="008731D6" w:rsidRDefault="008731D6" w:rsidP="008731D6">
      <w:pPr>
        <w:ind w:left="720" w:hanging="720"/>
      </w:pPr>
      <w:r>
        <w:rPr>
          <w:rFonts w:cstheme="minorHAnsi"/>
          <w:sz w:val="20"/>
          <w:szCs w:val="20"/>
        </w:rPr>
        <w:fldChar w:fldCharType="begin">
          <w:ffData>
            <w:name w:val=""/>
            <w:enabled/>
            <w:calcOnExit w:val="0"/>
            <w:statusText w:type="text" w:val="Check if The school requesting services or assistance is accredited, licensed, or otherwise approved to operate in accordance with State"/>
            <w:checkBox>
              <w:sizeAuto/>
              <w:default w:val="0"/>
            </w:checkBox>
          </w:ffData>
        </w:fldChar>
      </w:r>
      <w:r>
        <w:rPr>
          <w:rFonts w:cstheme="minorHAnsi"/>
          <w:sz w:val="20"/>
          <w:szCs w:val="20"/>
        </w:rPr>
        <w:instrText xml:space="preserve"> FORMCHECKBOX </w:instrText>
      </w:r>
      <w:r w:rsidR="00C63FA1">
        <w:rPr>
          <w:rFonts w:cstheme="minorHAnsi"/>
          <w:sz w:val="20"/>
          <w:szCs w:val="20"/>
        </w:rPr>
      </w:r>
      <w:r w:rsidR="00C63FA1">
        <w:rPr>
          <w:rFonts w:cstheme="minorHAnsi"/>
          <w:sz w:val="20"/>
          <w:szCs w:val="20"/>
        </w:rPr>
        <w:fldChar w:fldCharType="separate"/>
      </w:r>
      <w:r>
        <w:rPr>
          <w:rFonts w:cstheme="minorHAnsi"/>
          <w:sz w:val="20"/>
          <w:szCs w:val="20"/>
        </w:rPr>
        <w:fldChar w:fldCharType="end"/>
      </w:r>
      <w:r>
        <w:rPr>
          <w:rFonts w:cstheme="minorHAnsi"/>
        </w:rPr>
        <w:tab/>
      </w:r>
      <w:r w:rsidRPr="008731D6">
        <w:t xml:space="preserve">The school requesting services or assistance is accredited, licensed, or otherwise approved to operate in accordance with State law. </w:t>
      </w:r>
    </w:p>
    <w:p w14:paraId="7D8F8324" w14:textId="2A997D9F" w:rsidR="005C6D67" w:rsidRPr="008731D6" w:rsidRDefault="005C6D67" w:rsidP="008731D6">
      <w:pPr>
        <w:ind w:left="720" w:hanging="720"/>
      </w:pPr>
      <w:r>
        <w:tab/>
      </w:r>
      <w:r w:rsidRPr="005C6D67">
        <w:rPr>
          <w:b/>
          <w:bCs/>
        </w:rPr>
        <w:t>NOTE:</w:t>
      </w:r>
      <w:r>
        <w:t xml:space="preserve"> </w:t>
      </w:r>
      <w:r w:rsidRPr="00443B69">
        <w:t>Section 315(6) of the CRRSA Act defines a “non-public school” as a non-public elementary or secondary school.</w:t>
      </w:r>
    </w:p>
    <w:p w14:paraId="315816C2" w14:textId="77777777" w:rsidR="008731D6" w:rsidRDefault="008731D6" w:rsidP="008731D6">
      <w:pPr>
        <w:ind w:left="720" w:hanging="720"/>
      </w:pPr>
      <w:r>
        <w:rPr>
          <w:rFonts w:cstheme="minorHAnsi"/>
          <w:sz w:val="20"/>
          <w:szCs w:val="20"/>
        </w:rPr>
        <w:fldChar w:fldCharType="begin">
          <w:ffData>
            <w:name w:val=""/>
            <w:enabled/>
            <w:calcOnExit w:val="0"/>
            <w:statusText w:type="text" w:val="Check if The school requesting services or assistance existed and operated prior to March 13, 2020"/>
            <w:checkBox>
              <w:sizeAuto/>
              <w:default w:val="0"/>
            </w:checkBox>
          </w:ffData>
        </w:fldChar>
      </w:r>
      <w:r>
        <w:rPr>
          <w:rFonts w:cstheme="minorHAnsi"/>
          <w:sz w:val="20"/>
          <w:szCs w:val="20"/>
        </w:rPr>
        <w:instrText xml:space="preserve"> FORMCHECKBOX </w:instrText>
      </w:r>
      <w:r w:rsidR="00C63FA1">
        <w:rPr>
          <w:rFonts w:cstheme="minorHAnsi"/>
          <w:sz w:val="20"/>
          <w:szCs w:val="20"/>
        </w:rPr>
      </w:r>
      <w:r w:rsidR="00C63FA1">
        <w:rPr>
          <w:rFonts w:cstheme="minorHAnsi"/>
          <w:sz w:val="20"/>
          <w:szCs w:val="20"/>
        </w:rPr>
        <w:fldChar w:fldCharType="separate"/>
      </w:r>
      <w:r>
        <w:rPr>
          <w:rFonts w:cstheme="minorHAnsi"/>
          <w:sz w:val="20"/>
          <w:szCs w:val="20"/>
        </w:rPr>
        <w:fldChar w:fldCharType="end"/>
      </w:r>
      <w:r>
        <w:rPr>
          <w:rFonts w:cstheme="minorHAnsi"/>
        </w:rPr>
        <w:tab/>
      </w:r>
      <w:r w:rsidRPr="008731D6">
        <w:t xml:space="preserve">The school requesting services or assistance existed and operated prior to March 13, 2020. </w:t>
      </w:r>
    </w:p>
    <w:p w14:paraId="1B6DE05A" w14:textId="77777777" w:rsidR="008731D6" w:rsidRPr="008731D6" w:rsidRDefault="008731D6" w:rsidP="008731D6">
      <w:pPr>
        <w:ind w:left="720" w:hanging="720"/>
      </w:pPr>
      <w:r>
        <w:rPr>
          <w:rFonts w:cstheme="minorHAnsi"/>
          <w:sz w:val="20"/>
          <w:szCs w:val="20"/>
        </w:rPr>
        <w:fldChar w:fldCharType="begin">
          <w:ffData>
            <w:name w:val=""/>
            <w:enabled/>
            <w:calcOnExit w:val="0"/>
            <w:statusText w:type="text" w:val="Check if school requesting services or assistance did not &amp; will not apply for and receive a loan under the Small Business Admin's Program"/>
            <w:checkBox>
              <w:sizeAuto/>
              <w:default w:val="0"/>
            </w:checkBox>
          </w:ffData>
        </w:fldChar>
      </w:r>
      <w:r>
        <w:rPr>
          <w:rFonts w:cstheme="minorHAnsi"/>
          <w:sz w:val="20"/>
          <w:szCs w:val="20"/>
        </w:rPr>
        <w:instrText xml:space="preserve"> FORMCHECKBOX </w:instrText>
      </w:r>
      <w:r w:rsidR="00C63FA1">
        <w:rPr>
          <w:rFonts w:cstheme="minorHAnsi"/>
          <w:sz w:val="20"/>
          <w:szCs w:val="20"/>
        </w:rPr>
      </w:r>
      <w:r w:rsidR="00C63FA1">
        <w:rPr>
          <w:rFonts w:cstheme="minorHAnsi"/>
          <w:sz w:val="20"/>
          <w:szCs w:val="20"/>
        </w:rPr>
        <w:fldChar w:fldCharType="separate"/>
      </w:r>
      <w:r>
        <w:rPr>
          <w:rFonts w:cstheme="minorHAnsi"/>
          <w:sz w:val="20"/>
          <w:szCs w:val="20"/>
        </w:rPr>
        <w:fldChar w:fldCharType="end"/>
      </w:r>
      <w:r>
        <w:rPr>
          <w:rFonts w:cstheme="minorHAnsi"/>
        </w:rPr>
        <w:tab/>
      </w:r>
      <w:r w:rsidRPr="008731D6">
        <w:t xml:space="preserve">The school requesting services or assistance did not and will not apply for and receive a loan under the Small Business Administration’s Paycheck Protection Program (PPP) (15 U.S.C. 636(a)(37)) that is made on or after December 27, 2020. </w:t>
      </w:r>
    </w:p>
    <w:p w14:paraId="6144A84C" w14:textId="59E8951A" w:rsidR="008731D6" w:rsidRDefault="008731D6" w:rsidP="008731D6">
      <w:pPr>
        <w:ind w:left="720"/>
      </w:pPr>
      <w:bookmarkStart w:id="23" w:name="_Hlk61600950"/>
      <w:r w:rsidRPr="008731D6">
        <w:rPr>
          <w:b/>
          <w:bCs/>
        </w:rPr>
        <w:t>NOTE:</w:t>
      </w:r>
      <w:r w:rsidRPr="008731D6">
        <w:t xml:space="preserve"> If a non-public school applies for a PPP loan on or after December 27, 2020, but does not receive funds under the PPP, the school may apply for services or assistance under the EANS program, as long as the non-public school meets the requirements and deadlines of this application. If a non-public school applied for or received a PPP loan prior to December 27, 2020, it remains eligible for the EANS program. Similarly, if a non-public school applies for but does not receive services or assistance through EANS, nothing in the Education Stabilization Fund would preclude that non-public school from applying for and receiving a PPP loan on or after December 27, 2020.</w:t>
      </w:r>
      <w:bookmarkEnd w:id="23"/>
    </w:p>
    <w:p w14:paraId="21F95004" w14:textId="77777777" w:rsidR="008731D6" w:rsidRDefault="008731D6" w:rsidP="008731D6">
      <w:pPr>
        <w:ind w:left="720" w:hanging="720"/>
      </w:pPr>
      <w:r>
        <w:rPr>
          <w:rFonts w:cstheme="minorHAnsi"/>
          <w:sz w:val="20"/>
          <w:szCs w:val="20"/>
        </w:rPr>
        <w:fldChar w:fldCharType="begin">
          <w:ffData>
            <w:name w:val=""/>
            <w:enabled/>
            <w:calcOnExit w:val="0"/>
            <w:statusText w:type="text" w:val="Check if none of the services or assistance for which I am requesting support  have already been supported by a loan under the PPP"/>
            <w:checkBox>
              <w:sizeAuto/>
              <w:default w:val="0"/>
            </w:checkBox>
          </w:ffData>
        </w:fldChar>
      </w:r>
      <w:r>
        <w:rPr>
          <w:rFonts w:cstheme="minorHAnsi"/>
          <w:sz w:val="20"/>
          <w:szCs w:val="20"/>
        </w:rPr>
        <w:instrText xml:space="preserve"> FORMCHECKBOX </w:instrText>
      </w:r>
      <w:r w:rsidR="00C63FA1">
        <w:rPr>
          <w:rFonts w:cstheme="minorHAnsi"/>
          <w:sz w:val="20"/>
          <w:szCs w:val="20"/>
        </w:rPr>
      </w:r>
      <w:r w:rsidR="00C63FA1">
        <w:rPr>
          <w:rFonts w:cstheme="minorHAnsi"/>
          <w:sz w:val="20"/>
          <w:szCs w:val="20"/>
        </w:rPr>
        <w:fldChar w:fldCharType="separate"/>
      </w:r>
      <w:r>
        <w:rPr>
          <w:rFonts w:cstheme="minorHAnsi"/>
          <w:sz w:val="20"/>
          <w:szCs w:val="20"/>
        </w:rPr>
        <w:fldChar w:fldCharType="end"/>
      </w:r>
      <w:r>
        <w:rPr>
          <w:rFonts w:cstheme="minorHAnsi"/>
        </w:rPr>
        <w:tab/>
      </w:r>
      <w:r w:rsidRPr="008731D6">
        <w:t xml:space="preserve">None of the services or assistance for which I am requesting support in </w:t>
      </w:r>
      <w:hyperlink w:anchor="_Section_D:_Non-Public" w:history="1">
        <w:r w:rsidRPr="008731D6">
          <w:rPr>
            <w:rStyle w:val="Hyperlink"/>
          </w:rPr>
          <w:t>Part D</w:t>
        </w:r>
      </w:hyperlink>
      <w:r w:rsidRPr="008731D6">
        <w:t xml:space="preserve"> of this application have already been supported by a loan under the PPP. </w:t>
      </w:r>
    </w:p>
    <w:p w14:paraId="747F6C36" w14:textId="77777777" w:rsidR="008731D6" w:rsidRDefault="008731D6">
      <w:r>
        <w:br w:type="page"/>
      </w:r>
    </w:p>
    <w:p w14:paraId="57674DC0" w14:textId="1AA43E01" w:rsidR="008731D6" w:rsidRDefault="00752CFD" w:rsidP="008731D6">
      <w:pPr>
        <w:pStyle w:val="Heading1"/>
      </w:pPr>
      <w:bookmarkStart w:id="24" w:name="_Toc62202080"/>
      <w:r>
        <w:lastRenderedPageBreak/>
        <w:t>Part</w:t>
      </w:r>
      <w:r w:rsidR="008731D6">
        <w:t xml:space="preserve"> C: Non-Public School Data</w:t>
      </w:r>
      <w:bookmarkEnd w:id="24"/>
      <w:r w:rsidR="008731D6">
        <w:t xml:space="preserve"> </w:t>
      </w:r>
    </w:p>
    <w:p w14:paraId="311E9B96" w14:textId="77777777" w:rsidR="008731D6" w:rsidRDefault="008731D6" w:rsidP="008731D6">
      <w:r w:rsidRPr="008731D6">
        <w:t xml:space="preserve">Section 312(d)(3)(C) requires </w:t>
      </w:r>
      <w:r>
        <w:t>the Alaska Department of Education &amp; Early Development</w:t>
      </w:r>
      <w:r w:rsidRPr="008731D6">
        <w:t xml:space="preserve"> to prioritize services or assistance to non-public schools that enroll low-income students and are most impacted by COVID-19. Accordingly, the State requests that the school provide the data described below. Such data must not include personally identifiable information about students or their families.</w:t>
      </w:r>
    </w:p>
    <w:p w14:paraId="7E43A55A" w14:textId="0B6CFB5E" w:rsidR="008731D6" w:rsidRPr="008731D6" w:rsidRDefault="008731D6" w:rsidP="008731D6">
      <w:pPr>
        <w:pStyle w:val="Heading2"/>
      </w:pPr>
      <w:bookmarkStart w:id="25" w:name="_Toc62202081"/>
      <w:r>
        <w:t xml:space="preserve">2019-2020 </w:t>
      </w:r>
      <w:r w:rsidRPr="008731D6">
        <w:t>Enrollment and Low-Income Data</w:t>
      </w:r>
      <w:bookmarkEnd w:id="25"/>
      <w:r w:rsidRPr="008731D6">
        <w:t xml:space="preserve"> </w:t>
      </w:r>
    </w:p>
    <w:p w14:paraId="042B6210" w14:textId="5DB73E37" w:rsidR="008731D6" w:rsidRDefault="008731D6" w:rsidP="008731D6">
      <w:pPr>
        <w:pStyle w:val="ListParagraph"/>
        <w:numPr>
          <w:ilvl w:val="0"/>
          <w:numId w:val="3"/>
        </w:numPr>
      </w:pPr>
      <w:r w:rsidRPr="008731D6">
        <w:t>Total student enrollment of the school in the 2019-2020 school year:</w:t>
      </w:r>
      <w:r>
        <w:t xml:space="preserve"> </w:t>
      </w:r>
      <w:r w:rsidR="007E03EB">
        <w:fldChar w:fldCharType="begin">
          <w:ffData>
            <w:name w:val="Text1"/>
            <w:enabled/>
            <w:calcOnExit w:val="0"/>
            <w:statusText w:type="text" w:val="Insert total student enrollment of the school in the 2019-2020 school year"/>
            <w:textInput/>
          </w:ffData>
        </w:fldChar>
      </w:r>
      <w:bookmarkStart w:id="26" w:name="Text1"/>
      <w:r w:rsidR="007E03EB">
        <w:instrText xml:space="preserve"> FORMTEXT </w:instrText>
      </w:r>
      <w:r w:rsidR="007E03EB">
        <w:fldChar w:fldCharType="separate"/>
      </w:r>
      <w:r w:rsidR="007E03EB">
        <w:rPr>
          <w:noProof/>
        </w:rPr>
        <w:t> </w:t>
      </w:r>
      <w:r w:rsidR="007E03EB">
        <w:rPr>
          <w:noProof/>
        </w:rPr>
        <w:t> </w:t>
      </w:r>
      <w:r w:rsidR="007E03EB">
        <w:rPr>
          <w:noProof/>
        </w:rPr>
        <w:t> </w:t>
      </w:r>
      <w:r w:rsidR="007E03EB">
        <w:rPr>
          <w:noProof/>
        </w:rPr>
        <w:t> </w:t>
      </w:r>
      <w:r w:rsidR="007E03EB">
        <w:rPr>
          <w:noProof/>
        </w:rPr>
        <w:t> </w:t>
      </w:r>
      <w:r w:rsidR="007E03EB">
        <w:fldChar w:fldCharType="end"/>
      </w:r>
      <w:bookmarkEnd w:id="26"/>
    </w:p>
    <w:p w14:paraId="0F5DB6BD" w14:textId="77777777" w:rsidR="008731D6" w:rsidRDefault="008731D6" w:rsidP="008731D6">
      <w:pPr>
        <w:pStyle w:val="ListParagraph"/>
      </w:pPr>
    </w:p>
    <w:p w14:paraId="1938299C" w14:textId="4727989D" w:rsidR="008731D6" w:rsidRDefault="008731D6" w:rsidP="008731D6">
      <w:pPr>
        <w:pStyle w:val="ListParagraph"/>
        <w:numPr>
          <w:ilvl w:val="0"/>
          <w:numId w:val="3"/>
        </w:numPr>
      </w:pPr>
      <w:r w:rsidRPr="008731D6">
        <w:t>Number or estimated number of students from low-income families enrolled in the school in the 2019-2020 school year:</w:t>
      </w:r>
      <w:r>
        <w:t xml:space="preserve"> </w:t>
      </w:r>
      <w:r w:rsidR="007E03EB">
        <w:fldChar w:fldCharType="begin">
          <w:ffData>
            <w:name w:val="Text2"/>
            <w:enabled/>
            <w:calcOnExit w:val="0"/>
            <w:statusText w:type="text" w:val="Insert number or estimated number of students from low-income families enrolled in the school in the 2019-2020 school year"/>
            <w:textInput/>
          </w:ffData>
        </w:fldChar>
      </w:r>
      <w:bookmarkStart w:id="27" w:name="Text2"/>
      <w:r w:rsidR="007E03EB">
        <w:instrText xml:space="preserve"> FORMTEXT </w:instrText>
      </w:r>
      <w:r w:rsidR="007E03EB">
        <w:fldChar w:fldCharType="separate"/>
      </w:r>
      <w:r w:rsidR="007E03EB">
        <w:rPr>
          <w:noProof/>
        </w:rPr>
        <w:t> </w:t>
      </w:r>
      <w:r w:rsidR="007E03EB">
        <w:rPr>
          <w:noProof/>
        </w:rPr>
        <w:t> </w:t>
      </w:r>
      <w:r w:rsidR="007E03EB">
        <w:rPr>
          <w:noProof/>
        </w:rPr>
        <w:t> </w:t>
      </w:r>
      <w:r w:rsidR="007E03EB">
        <w:rPr>
          <w:noProof/>
        </w:rPr>
        <w:t> </w:t>
      </w:r>
      <w:r w:rsidR="007E03EB">
        <w:rPr>
          <w:noProof/>
        </w:rPr>
        <w:t> </w:t>
      </w:r>
      <w:r w:rsidR="007E03EB">
        <w:fldChar w:fldCharType="end"/>
      </w:r>
      <w:bookmarkEnd w:id="27"/>
    </w:p>
    <w:p w14:paraId="1AA0FAF3" w14:textId="77777777" w:rsidR="008731D6" w:rsidRDefault="008731D6" w:rsidP="008731D6">
      <w:pPr>
        <w:pStyle w:val="ListParagraph"/>
      </w:pPr>
    </w:p>
    <w:p w14:paraId="2CC7F560" w14:textId="1AB02D94" w:rsidR="008731D6" w:rsidRDefault="008731D6" w:rsidP="008731D6">
      <w:pPr>
        <w:pStyle w:val="ListParagraph"/>
        <w:numPr>
          <w:ilvl w:val="0"/>
          <w:numId w:val="3"/>
        </w:numPr>
      </w:pPr>
      <w:r w:rsidRPr="008731D6">
        <w:t>This number or estimated number is from the following data source(s):</w:t>
      </w:r>
      <w:r>
        <w:t xml:space="preserve"> </w:t>
      </w:r>
      <w:r w:rsidR="007E03EB">
        <w:fldChar w:fldCharType="begin">
          <w:ffData>
            <w:name w:val="Text3"/>
            <w:enabled/>
            <w:calcOnExit w:val="0"/>
            <w:statusText w:type="text" w:val="Insert this number or estimated number is from the following data source(s)"/>
            <w:textInput/>
          </w:ffData>
        </w:fldChar>
      </w:r>
      <w:bookmarkStart w:id="28" w:name="Text3"/>
      <w:r w:rsidR="007E03EB">
        <w:instrText xml:space="preserve"> FORMTEXT </w:instrText>
      </w:r>
      <w:r w:rsidR="007E03EB">
        <w:fldChar w:fldCharType="separate"/>
      </w:r>
      <w:r w:rsidR="007E03EB">
        <w:rPr>
          <w:noProof/>
        </w:rPr>
        <w:t> </w:t>
      </w:r>
      <w:r w:rsidR="007E03EB">
        <w:rPr>
          <w:noProof/>
        </w:rPr>
        <w:t> </w:t>
      </w:r>
      <w:r w:rsidR="007E03EB">
        <w:rPr>
          <w:noProof/>
        </w:rPr>
        <w:t> </w:t>
      </w:r>
      <w:r w:rsidR="007E03EB">
        <w:rPr>
          <w:noProof/>
        </w:rPr>
        <w:t> </w:t>
      </w:r>
      <w:r w:rsidR="007E03EB">
        <w:rPr>
          <w:noProof/>
        </w:rPr>
        <w:t> </w:t>
      </w:r>
      <w:r w:rsidR="007E03EB">
        <w:fldChar w:fldCharType="end"/>
      </w:r>
      <w:bookmarkEnd w:id="28"/>
    </w:p>
    <w:p w14:paraId="0E1D2717" w14:textId="1D17B320" w:rsidR="008731D6" w:rsidRPr="004F4530" w:rsidRDefault="008731D6" w:rsidP="008731D6">
      <w:pPr>
        <w:pStyle w:val="ListParagraph"/>
      </w:pPr>
      <w:r w:rsidRPr="004F4530">
        <w:t xml:space="preserve">See </w:t>
      </w:r>
      <w:hyperlink w:anchor="_Appendix_A:_Calculating" w:history="1">
        <w:r w:rsidR="004F4530" w:rsidRPr="004F4530">
          <w:rPr>
            <w:rStyle w:val="Hyperlink"/>
          </w:rPr>
          <w:t>Appendix A</w:t>
        </w:r>
      </w:hyperlink>
      <w:r w:rsidRPr="004F4530">
        <w:t xml:space="preserve"> for a list of data sources and sources of estimates the Alaska Department of Education will accept for this item. </w:t>
      </w:r>
    </w:p>
    <w:p w14:paraId="0F714E36" w14:textId="77777777" w:rsidR="008731D6" w:rsidRPr="008731D6" w:rsidRDefault="008731D6" w:rsidP="008731D6">
      <w:pPr>
        <w:pStyle w:val="ListParagraph"/>
      </w:pPr>
    </w:p>
    <w:p w14:paraId="08D23195" w14:textId="36609E2F" w:rsidR="008731D6" w:rsidRDefault="008731D6" w:rsidP="008731D6">
      <w:pPr>
        <w:pStyle w:val="ListParagraph"/>
        <w:numPr>
          <w:ilvl w:val="0"/>
          <w:numId w:val="3"/>
        </w:numPr>
      </w:pPr>
      <w:r w:rsidRPr="008731D6">
        <w:t>Percentage or estimated percentage of total students in the school who are students from low-income families (</w:t>
      </w:r>
      <w:r w:rsidR="00CC61B1">
        <w:t>B / A</w:t>
      </w:r>
      <w:r>
        <w:t xml:space="preserve"> = Poverty Rate</w:t>
      </w:r>
      <w:r w:rsidRPr="008731D6">
        <w:t>):</w:t>
      </w:r>
      <w:r>
        <w:t xml:space="preserve"> </w:t>
      </w:r>
      <w:r w:rsidR="007E03EB">
        <w:fldChar w:fldCharType="begin">
          <w:ffData>
            <w:name w:val="Text4"/>
            <w:enabled/>
            <w:calcOnExit w:val="0"/>
            <w:statusText w:type="text" w:val="Insert percentage or estimated percentage of total students in the school who are students from low-income families (B / A = Poverty Rate)"/>
            <w:textInput/>
          </w:ffData>
        </w:fldChar>
      </w:r>
      <w:bookmarkStart w:id="29" w:name="Text4"/>
      <w:r w:rsidR="007E03EB">
        <w:instrText xml:space="preserve"> FORMTEXT </w:instrText>
      </w:r>
      <w:r w:rsidR="007E03EB">
        <w:fldChar w:fldCharType="separate"/>
      </w:r>
      <w:r w:rsidR="007E03EB">
        <w:rPr>
          <w:noProof/>
        </w:rPr>
        <w:t> </w:t>
      </w:r>
      <w:r w:rsidR="007E03EB">
        <w:rPr>
          <w:noProof/>
        </w:rPr>
        <w:t> </w:t>
      </w:r>
      <w:r w:rsidR="007E03EB">
        <w:rPr>
          <w:noProof/>
        </w:rPr>
        <w:t> </w:t>
      </w:r>
      <w:r w:rsidR="007E03EB">
        <w:rPr>
          <w:noProof/>
        </w:rPr>
        <w:t> </w:t>
      </w:r>
      <w:r w:rsidR="007E03EB">
        <w:rPr>
          <w:noProof/>
        </w:rPr>
        <w:t> </w:t>
      </w:r>
      <w:r w:rsidR="007E03EB">
        <w:fldChar w:fldCharType="end"/>
      </w:r>
      <w:bookmarkEnd w:id="29"/>
    </w:p>
    <w:p w14:paraId="02C4CAF1" w14:textId="77777777" w:rsidR="008731D6" w:rsidRDefault="008731D6" w:rsidP="008731D6">
      <w:pPr>
        <w:pStyle w:val="NoSpacing"/>
      </w:pPr>
    </w:p>
    <w:p w14:paraId="52AA40AA" w14:textId="77777777" w:rsidR="008731D6" w:rsidRDefault="008731D6" w:rsidP="008731D6">
      <w:pPr>
        <w:pStyle w:val="Heading2"/>
      </w:pPr>
      <w:bookmarkStart w:id="30" w:name="_Toc62202082"/>
      <w:r>
        <w:t>Paycheck Protection Program (PPP)</w:t>
      </w:r>
      <w:bookmarkEnd w:id="30"/>
    </w:p>
    <w:p w14:paraId="687F8DAD" w14:textId="77777777" w:rsidR="008731D6" w:rsidRPr="008731D6" w:rsidRDefault="008731D6" w:rsidP="008731D6">
      <w:pPr>
        <w:pStyle w:val="ListParagraph"/>
        <w:numPr>
          <w:ilvl w:val="0"/>
          <w:numId w:val="4"/>
        </w:numPr>
      </w:pPr>
      <w:r w:rsidRPr="008731D6">
        <w:t>Did the school receive a loan guaranteed under the PPP before December 27, 2020?</w:t>
      </w:r>
    </w:p>
    <w:p w14:paraId="006B277A" w14:textId="29102269" w:rsidR="008731D6" w:rsidRDefault="007E03EB" w:rsidP="008731D6">
      <w:pPr>
        <w:pStyle w:val="ListParagraph"/>
      </w:pPr>
      <w:r>
        <w:fldChar w:fldCharType="begin">
          <w:ffData>
            <w:name w:val="Check2"/>
            <w:enabled/>
            <w:calcOnExit w:val="0"/>
            <w:statusText w:type="text" w:val="Yes"/>
            <w:checkBox>
              <w:sizeAuto/>
              <w:default w:val="0"/>
            </w:checkBox>
          </w:ffData>
        </w:fldChar>
      </w:r>
      <w:bookmarkStart w:id="31" w:name="Check2"/>
      <w:r>
        <w:instrText xml:space="preserve"> FORMCHECKBOX </w:instrText>
      </w:r>
      <w:r w:rsidR="00C63FA1">
        <w:fldChar w:fldCharType="separate"/>
      </w:r>
      <w:r>
        <w:fldChar w:fldCharType="end"/>
      </w:r>
      <w:bookmarkEnd w:id="31"/>
      <w:r w:rsidR="008731D6">
        <w:t xml:space="preserve"> Yes</w:t>
      </w:r>
    </w:p>
    <w:p w14:paraId="29D62FF0" w14:textId="2AD40125" w:rsidR="008731D6" w:rsidRDefault="007E03EB" w:rsidP="008731D6">
      <w:pPr>
        <w:pStyle w:val="ListParagraph"/>
      </w:pPr>
      <w:r>
        <w:fldChar w:fldCharType="begin">
          <w:ffData>
            <w:name w:val="Check3"/>
            <w:enabled/>
            <w:calcOnExit w:val="0"/>
            <w:statusText w:type="text" w:val="No"/>
            <w:checkBox>
              <w:sizeAuto/>
              <w:default w:val="0"/>
            </w:checkBox>
          </w:ffData>
        </w:fldChar>
      </w:r>
      <w:bookmarkStart w:id="32" w:name="Check3"/>
      <w:r>
        <w:instrText xml:space="preserve"> FORMCHECKBOX </w:instrText>
      </w:r>
      <w:r w:rsidR="00C63FA1">
        <w:fldChar w:fldCharType="separate"/>
      </w:r>
      <w:r>
        <w:fldChar w:fldCharType="end"/>
      </w:r>
      <w:bookmarkEnd w:id="32"/>
      <w:r w:rsidR="008731D6">
        <w:t xml:space="preserve"> No</w:t>
      </w:r>
    </w:p>
    <w:p w14:paraId="18F9E202" w14:textId="77777777" w:rsidR="008731D6" w:rsidRDefault="008731D6" w:rsidP="008731D6">
      <w:pPr>
        <w:pStyle w:val="ListParagraph"/>
      </w:pPr>
    </w:p>
    <w:p w14:paraId="45602135" w14:textId="77777777" w:rsidR="008731D6" w:rsidRDefault="008731D6" w:rsidP="008731D6">
      <w:pPr>
        <w:pStyle w:val="ListParagraph"/>
        <w:numPr>
          <w:ilvl w:val="0"/>
          <w:numId w:val="4"/>
        </w:numPr>
      </w:pPr>
      <w:r>
        <w:t xml:space="preserve">If yes, please respond to the following: </w:t>
      </w:r>
    </w:p>
    <w:p w14:paraId="13E6D279" w14:textId="6DA5CEF2" w:rsidR="008731D6" w:rsidRPr="008731D6" w:rsidRDefault="008731D6" w:rsidP="008731D6">
      <w:pPr>
        <w:pStyle w:val="ListParagraph"/>
        <w:numPr>
          <w:ilvl w:val="1"/>
          <w:numId w:val="4"/>
        </w:numPr>
      </w:pPr>
      <w:r w:rsidRPr="008731D6">
        <w:t>What was the total amount of the PPP loan?</w:t>
      </w:r>
      <w:r>
        <w:t xml:space="preserve"> </w:t>
      </w:r>
      <w:r w:rsidR="00752CFD" w:rsidRPr="00752CFD">
        <w:t>$</w:t>
      </w:r>
      <w:r w:rsidR="007E03EB">
        <w:fldChar w:fldCharType="begin">
          <w:ffData>
            <w:name w:val="Text5"/>
            <w:enabled/>
            <w:calcOnExit w:val="0"/>
            <w:statusText w:type="text" w:val="Insert the total amount of the PPP loan"/>
            <w:textInput/>
          </w:ffData>
        </w:fldChar>
      </w:r>
      <w:bookmarkStart w:id="33" w:name="Text5"/>
      <w:r w:rsidR="007E03EB">
        <w:instrText xml:space="preserve"> FORMTEXT </w:instrText>
      </w:r>
      <w:r w:rsidR="007E03EB">
        <w:fldChar w:fldCharType="separate"/>
      </w:r>
      <w:r w:rsidR="007E03EB">
        <w:rPr>
          <w:noProof/>
        </w:rPr>
        <w:t> </w:t>
      </w:r>
      <w:r w:rsidR="007E03EB">
        <w:rPr>
          <w:noProof/>
        </w:rPr>
        <w:t> </w:t>
      </w:r>
      <w:r w:rsidR="007E03EB">
        <w:rPr>
          <w:noProof/>
        </w:rPr>
        <w:t> </w:t>
      </w:r>
      <w:r w:rsidR="007E03EB">
        <w:rPr>
          <w:noProof/>
        </w:rPr>
        <w:t> </w:t>
      </w:r>
      <w:r w:rsidR="007E03EB">
        <w:rPr>
          <w:noProof/>
        </w:rPr>
        <w:t> </w:t>
      </w:r>
      <w:r w:rsidR="007E03EB">
        <w:fldChar w:fldCharType="end"/>
      </w:r>
      <w:bookmarkEnd w:id="33"/>
    </w:p>
    <w:p w14:paraId="19253072" w14:textId="77777777" w:rsidR="008731D6" w:rsidRDefault="008731D6" w:rsidP="008731D6">
      <w:pPr>
        <w:pStyle w:val="ListParagraph"/>
        <w:ind w:left="1440"/>
      </w:pPr>
    </w:p>
    <w:p w14:paraId="42C039A4" w14:textId="77777777" w:rsidR="008731D6" w:rsidRDefault="008731D6" w:rsidP="008731D6">
      <w:pPr>
        <w:pStyle w:val="ListParagraph"/>
        <w:numPr>
          <w:ilvl w:val="1"/>
          <w:numId w:val="4"/>
        </w:numPr>
      </w:pPr>
      <w:r w:rsidRPr="008731D6">
        <w:t>Do you assure that any funds received under the EANS program will be services or assistance not already funded by the PPP loan?</w:t>
      </w:r>
    </w:p>
    <w:p w14:paraId="63701334" w14:textId="2628B766" w:rsidR="008731D6" w:rsidRDefault="007E03EB" w:rsidP="008731D6">
      <w:pPr>
        <w:pStyle w:val="ListParagraph"/>
        <w:ind w:left="1440"/>
      </w:pPr>
      <w:r>
        <w:fldChar w:fldCharType="begin">
          <w:ffData>
            <w:name w:val="Check4"/>
            <w:enabled/>
            <w:calcOnExit w:val="0"/>
            <w:statusText w:type="text" w:val="Yes"/>
            <w:checkBox>
              <w:sizeAuto/>
              <w:default w:val="0"/>
            </w:checkBox>
          </w:ffData>
        </w:fldChar>
      </w:r>
      <w:bookmarkStart w:id="34" w:name="Check4"/>
      <w:r>
        <w:instrText xml:space="preserve"> FORMCHECKBOX </w:instrText>
      </w:r>
      <w:r w:rsidR="00C63FA1">
        <w:fldChar w:fldCharType="separate"/>
      </w:r>
      <w:r>
        <w:fldChar w:fldCharType="end"/>
      </w:r>
      <w:bookmarkEnd w:id="34"/>
      <w:r w:rsidR="008731D6">
        <w:t xml:space="preserve"> Yes</w:t>
      </w:r>
    </w:p>
    <w:p w14:paraId="5D9DAECB" w14:textId="1000F8E7" w:rsidR="008731D6" w:rsidRDefault="007E03EB" w:rsidP="008731D6">
      <w:pPr>
        <w:pStyle w:val="ListParagraph"/>
        <w:ind w:left="1440"/>
      </w:pPr>
      <w:r>
        <w:fldChar w:fldCharType="begin">
          <w:ffData>
            <w:name w:val="Check5"/>
            <w:enabled/>
            <w:calcOnExit w:val="0"/>
            <w:statusText w:type="text" w:val="No"/>
            <w:checkBox>
              <w:sizeAuto/>
              <w:default w:val="0"/>
            </w:checkBox>
          </w:ffData>
        </w:fldChar>
      </w:r>
      <w:bookmarkStart w:id="35" w:name="Check5"/>
      <w:r>
        <w:instrText xml:space="preserve"> FORMCHECKBOX </w:instrText>
      </w:r>
      <w:r w:rsidR="00C63FA1">
        <w:fldChar w:fldCharType="separate"/>
      </w:r>
      <w:r>
        <w:fldChar w:fldCharType="end"/>
      </w:r>
      <w:bookmarkEnd w:id="35"/>
      <w:r w:rsidR="008731D6">
        <w:t xml:space="preserve"> No</w:t>
      </w:r>
    </w:p>
    <w:p w14:paraId="05479A16" w14:textId="77777777" w:rsidR="008731D6" w:rsidRDefault="008731D6" w:rsidP="008731D6">
      <w:pPr>
        <w:pStyle w:val="NoSpacing"/>
      </w:pPr>
    </w:p>
    <w:p w14:paraId="26EEE688" w14:textId="77777777" w:rsidR="008731D6" w:rsidRDefault="008731D6" w:rsidP="008731D6">
      <w:pPr>
        <w:pStyle w:val="Heading2"/>
      </w:pPr>
      <w:bookmarkStart w:id="36" w:name="_Toc62202083"/>
      <w:r>
        <w:t>Impact of COVID-19</w:t>
      </w:r>
      <w:bookmarkEnd w:id="36"/>
    </w:p>
    <w:p w14:paraId="360EAD26" w14:textId="77777777" w:rsidR="008731D6" w:rsidRDefault="008731D6" w:rsidP="008731D6">
      <w:r w:rsidRPr="008731D6">
        <w:t xml:space="preserve">Factors that </w:t>
      </w:r>
      <w:r>
        <w:t>the Alaska Department of Education &amp; Early Development</w:t>
      </w:r>
      <w:r w:rsidRPr="008731D6">
        <w:t xml:space="preserve"> might consider in determining non-public schools that are most impacted by COVID-19 include but are not limited to: (1) loss of tuition revenue; (2) decrease in enrollment; (3) lack of capacity to provide remote learning due to insufficient technological support, and (4) data documenting the extent of learning loss attributable to the educational disruptions caused by COVID-19.</w:t>
      </w:r>
    </w:p>
    <w:p w14:paraId="6C15580E" w14:textId="08F83CEC" w:rsidR="008731D6" w:rsidRDefault="008731D6" w:rsidP="008731D6">
      <w:r w:rsidRPr="00C3128B">
        <w:rPr>
          <w:b/>
          <w:bCs/>
        </w:rPr>
        <w:t>Provide a description of how COVID-19 has impacted the non-public school</w:t>
      </w:r>
      <w:r>
        <w:t>:</w:t>
      </w:r>
    </w:p>
    <w:p w14:paraId="09DFF558" w14:textId="3ABF7ED4" w:rsidR="008731D6" w:rsidRDefault="007E03EB">
      <w:r>
        <w:fldChar w:fldCharType="begin">
          <w:ffData>
            <w:name w:val="Text6"/>
            <w:enabled/>
            <w:calcOnExit w:val="0"/>
            <w:statusText w:type="text" w:val="Provide a description of how COVID-19 has impacted the non-public school"/>
            <w:textInput/>
          </w:ffData>
        </w:fldChar>
      </w:r>
      <w:bookmarkStart w:id="3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rsidR="008731D6">
        <w:br w:type="page"/>
      </w:r>
    </w:p>
    <w:p w14:paraId="6FD3E5F1" w14:textId="3029175C" w:rsidR="008731D6" w:rsidRDefault="00752CFD" w:rsidP="008731D6">
      <w:pPr>
        <w:pStyle w:val="Heading1"/>
      </w:pPr>
      <w:bookmarkStart w:id="38" w:name="_Section_D:_Non-Public"/>
      <w:bookmarkStart w:id="39" w:name="_Toc62202084"/>
      <w:bookmarkEnd w:id="38"/>
      <w:r>
        <w:lastRenderedPageBreak/>
        <w:t>Part</w:t>
      </w:r>
      <w:r w:rsidR="008731D6">
        <w:t xml:space="preserve"> D: Non-Public School Services or Assistance Requested</w:t>
      </w:r>
      <w:bookmarkEnd w:id="39"/>
      <w:r w:rsidR="008731D6">
        <w:t xml:space="preserve"> </w:t>
      </w:r>
    </w:p>
    <w:p w14:paraId="2F293880" w14:textId="77777777" w:rsidR="008731D6" w:rsidRPr="008731D6" w:rsidRDefault="008731D6" w:rsidP="008731D6">
      <w:r w:rsidRPr="008731D6">
        <w:t>A non-public school may apply to receive services or assistance from the SEA or its contractors to address educational disruptions resulting from COVID-19 for:</w:t>
      </w:r>
    </w:p>
    <w:p w14:paraId="5B695A58" w14:textId="77777777" w:rsidR="008731D6" w:rsidRPr="008731D6" w:rsidRDefault="008731D6" w:rsidP="008731D6">
      <w:pPr>
        <w:pStyle w:val="ListParagraph"/>
        <w:numPr>
          <w:ilvl w:val="0"/>
          <w:numId w:val="9"/>
        </w:numPr>
      </w:pPr>
      <w:r w:rsidRPr="008731D6">
        <w:t>Supplies to sanitize, disinfect, and clean school facilities</w:t>
      </w:r>
    </w:p>
    <w:p w14:paraId="73BBC59F" w14:textId="77777777" w:rsidR="008731D6" w:rsidRPr="008731D6" w:rsidRDefault="008731D6" w:rsidP="008731D6">
      <w:pPr>
        <w:pStyle w:val="ListParagraph"/>
        <w:numPr>
          <w:ilvl w:val="0"/>
          <w:numId w:val="9"/>
        </w:numPr>
      </w:pPr>
      <w:r w:rsidRPr="008731D6">
        <w:t>Personal Protective Equipment (PPE)</w:t>
      </w:r>
    </w:p>
    <w:p w14:paraId="059954EF" w14:textId="77777777" w:rsidR="008731D6" w:rsidRPr="008731D6" w:rsidRDefault="008731D6" w:rsidP="008731D6">
      <w:pPr>
        <w:pStyle w:val="ListParagraph"/>
        <w:numPr>
          <w:ilvl w:val="0"/>
          <w:numId w:val="9"/>
        </w:numPr>
      </w:pPr>
      <w:r w:rsidRPr="008731D6">
        <w:t>Improving ventilation systems, including windows or portable air purification systems</w:t>
      </w:r>
    </w:p>
    <w:p w14:paraId="665C0527" w14:textId="77777777" w:rsidR="008731D6" w:rsidRPr="008731D6" w:rsidRDefault="008731D6" w:rsidP="008731D6">
      <w:pPr>
        <w:pStyle w:val="ListParagraph"/>
        <w:numPr>
          <w:ilvl w:val="0"/>
          <w:numId w:val="9"/>
        </w:numPr>
      </w:pPr>
      <w:r w:rsidRPr="008731D6">
        <w:t>Training and professional development for staff on sanitization, the use of PPE, and minimizing the spread of infectious diseases</w:t>
      </w:r>
    </w:p>
    <w:p w14:paraId="733E8913" w14:textId="77777777" w:rsidR="008731D6" w:rsidRPr="008731D6" w:rsidRDefault="008731D6" w:rsidP="008731D6">
      <w:pPr>
        <w:pStyle w:val="ListParagraph"/>
        <w:numPr>
          <w:ilvl w:val="0"/>
          <w:numId w:val="9"/>
        </w:numPr>
      </w:pPr>
      <w:r w:rsidRPr="008731D6">
        <w:t>Physical barriers to facilitate social distancing</w:t>
      </w:r>
    </w:p>
    <w:p w14:paraId="411D8AEC" w14:textId="77777777" w:rsidR="008731D6" w:rsidRPr="008731D6" w:rsidRDefault="008731D6" w:rsidP="008731D6">
      <w:pPr>
        <w:pStyle w:val="ListParagraph"/>
        <w:numPr>
          <w:ilvl w:val="0"/>
          <w:numId w:val="9"/>
        </w:numPr>
      </w:pPr>
      <w:r w:rsidRPr="008731D6">
        <w:t>Other materials, supplies or equipment recommended by the CDC for reopening and operation of school facilities to effectively maintain health and safety</w:t>
      </w:r>
    </w:p>
    <w:p w14:paraId="256764AA" w14:textId="77777777" w:rsidR="008731D6" w:rsidRPr="008731D6" w:rsidRDefault="008731D6" w:rsidP="008731D6">
      <w:pPr>
        <w:pStyle w:val="ListParagraph"/>
        <w:numPr>
          <w:ilvl w:val="0"/>
          <w:numId w:val="9"/>
        </w:numPr>
      </w:pPr>
      <w:r w:rsidRPr="008731D6">
        <w:t>Expanding capacity to administer coronavirus testing to effectively monitor and suppress the virus</w:t>
      </w:r>
    </w:p>
    <w:p w14:paraId="0A8D9AF0" w14:textId="77777777" w:rsidR="008731D6" w:rsidRPr="008731D6" w:rsidRDefault="008731D6" w:rsidP="008731D6">
      <w:pPr>
        <w:pStyle w:val="ListParagraph"/>
        <w:numPr>
          <w:ilvl w:val="0"/>
          <w:numId w:val="9"/>
        </w:numPr>
      </w:pPr>
      <w:r w:rsidRPr="008731D6">
        <w:t>Educational technology</w:t>
      </w:r>
    </w:p>
    <w:p w14:paraId="757DA01B" w14:textId="77777777" w:rsidR="008731D6" w:rsidRPr="008731D6" w:rsidRDefault="008731D6" w:rsidP="008731D6">
      <w:pPr>
        <w:pStyle w:val="ListParagraph"/>
        <w:numPr>
          <w:ilvl w:val="0"/>
          <w:numId w:val="9"/>
        </w:numPr>
      </w:pPr>
      <w:r w:rsidRPr="008731D6">
        <w:t>Redeveloping instructional plans for remote or hybrid learning or to address learning loss</w:t>
      </w:r>
    </w:p>
    <w:p w14:paraId="6F74317A" w14:textId="77777777" w:rsidR="008731D6" w:rsidRPr="008731D6" w:rsidRDefault="008731D6" w:rsidP="008731D6">
      <w:pPr>
        <w:pStyle w:val="ListParagraph"/>
        <w:numPr>
          <w:ilvl w:val="0"/>
          <w:numId w:val="9"/>
        </w:numPr>
      </w:pPr>
      <w:bookmarkStart w:id="40" w:name="_Hlk60857565"/>
      <w:r w:rsidRPr="008731D6">
        <w:t>Leasing sites or spaces to ensure social distancing</w:t>
      </w:r>
    </w:p>
    <w:bookmarkEnd w:id="40"/>
    <w:p w14:paraId="579B1752" w14:textId="77777777" w:rsidR="008731D6" w:rsidRPr="008731D6" w:rsidRDefault="008731D6" w:rsidP="008731D6">
      <w:pPr>
        <w:pStyle w:val="ListParagraph"/>
        <w:numPr>
          <w:ilvl w:val="0"/>
          <w:numId w:val="9"/>
        </w:numPr>
      </w:pPr>
      <w:r w:rsidRPr="008731D6">
        <w:t>Reasonable transportation costs</w:t>
      </w:r>
    </w:p>
    <w:p w14:paraId="73DA8452" w14:textId="77777777" w:rsidR="008731D6" w:rsidRPr="008731D6" w:rsidRDefault="008731D6" w:rsidP="008731D6">
      <w:pPr>
        <w:pStyle w:val="ListParagraph"/>
        <w:numPr>
          <w:ilvl w:val="0"/>
          <w:numId w:val="9"/>
        </w:numPr>
      </w:pPr>
      <w:r w:rsidRPr="008731D6">
        <w:t>Initiating and maintaining education and support services or assistance for remote or hybrid learning or to address learning loss</w:t>
      </w:r>
    </w:p>
    <w:p w14:paraId="21132E55" w14:textId="77777777" w:rsidR="008731D6" w:rsidRPr="008731D6" w:rsidRDefault="008731D6" w:rsidP="008731D6">
      <w:pPr>
        <w:pStyle w:val="ListParagraph"/>
        <w:numPr>
          <w:ilvl w:val="0"/>
          <w:numId w:val="9"/>
        </w:numPr>
      </w:pPr>
      <w:r w:rsidRPr="008731D6">
        <w:t>Reimbursement for the expenses of any services or assistance described above that a non-public school incurred on or after March 13, 2020, except for:</w:t>
      </w:r>
    </w:p>
    <w:p w14:paraId="77E5461F" w14:textId="77777777" w:rsidR="008731D6" w:rsidRPr="008731D6" w:rsidRDefault="008731D6" w:rsidP="008731D6">
      <w:pPr>
        <w:pStyle w:val="ListParagraph"/>
        <w:numPr>
          <w:ilvl w:val="1"/>
          <w:numId w:val="9"/>
        </w:numPr>
      </w:pPr>
      <w:r w:rsidRPr="008731D6">
        <w:t xml:space="preserve">Improvements to ventilation systems (including windows), except for portable air purification systems, which may be reimbursed. </w:t>
      </w:r>
    </w:p>
    <w:p w14:paraId="31C00BE6" w14:textId="77777777" w:rsidR="008731D6" w:rsidRPr="008731D6" w:rsidRDefault="008731D6" w:rsidP="008731D6">
      <w:pPr>
        <w:pStyle w:val="ListParagraph"/>
        <w:numPr>
          <w:ilvl w:val="1"/>
          <w:numId w:val="9"/>
        </w:numPr>
      </w:pPr>
      <w:r w:rsidRPr="008731D6">
        <w:t>Staff training and professional development on sanitization, the use of PPE, and minimizing the spread of COVID-19.</w:t>
      </w:r>
    </w:p>
    <w:p w14:paraId="2F953B1E" w14:textId="77777777" w:rsidR="008731D6" w:rsidRPr="008731D6" w:rsidRDefault="008731D6" w:rsidP="008731D6">
      <w:pPr>
        <w:pStyle w:val="ListParagraph"/>
        <w:numPr>
          <w:ilvl w:val="1"/>
          <w:numId w:val="9"/>
        </w:numPr>
      </w:pPr>
      <w:r w:rsidRPr="008731D6">
        <w:t>Developing instructional plans, including curriculum development, for remote or hybrid learning or to address learning loss.</w:t>
      </w:r>
    </w:p>
    <w:p w14:paraId="0B09A918" w14:textId="77777777" w:rsidR="008731D6" w:rsidRPr="008731D6" w:rsidRDefault="008731D6" w:rsidP="008731D6">
      <w:pPr>
        <w:pStyle w:val="ListParagraph"/>
        <w:numPr>
          <w:ilvl w:val="1"/>
          <w:numId w:val="9"/>
        </w:numPr>
      </w:pPr>
      <w:r w:rsidRPr="008731D6">
        <w:t>Initiating and maintaining education and support services or assistance for remote or hybrid learning or to address learning loss.</w:t>
      </w:r>
    </w:p>
    <w:p w14:paraId="0CA8C43B" w14:textId="77777777" w:rsidR="008731D6" w:rsidRDefault="008731D6" w:rsidP="008731D6">
      <w:pPr>
        <w:pStyle w:val="ListParagraph"/>
        <w:numPr>
          <w:ilvl w:val="1"/>
          <w:numId w:val="9"/>
        </w:numPr>
      </w:pPr>
      <w:r w:rsidRPr="008731D6">
        <w:t xml:space="preserve">Any expenses reimbursed through a loan guaranteed under the PPP (15 U.S.C. 636(a)) prior to December 27, 2020. </w:t>
      </w:r>
    </w:p>
    <w:p w14:paraId="417CBBFD" w14:textId="77777777" w:rsidR="008731D6" w:rsidRPr="008731D6" w:rsidRDefault="008731D6" w:rsidP="008731D6">
      <w:r w:rsidRPr="008731D6">
        <w:t xml:space="preserve">For additional information on allowable services or assistance, please see the </w:t>
      </w:r>
      <w:hyperlink r:id="rId16" w:history="1">
        <w:r w:rsidRPr="008731D6">
          <w:rPr>
            <w:rStyle w:val="Hyperlink"/>
          </w:rPr>
          <w:t>Frequently Asked Questions</w:t>
        </w:r>
      </w:hyperlink>
      <w:r w:rsidRPr="008731D6">
        <w:t xml:space="preserve"> (oese.ed.gov/offices/education-stabilization-fund/emergency-assistance-non-public-schools/)</w:t>
      </w:r>
    </w:p>
    <w:p w14:paraId="6944A75C" w14:textId="77777777" w:rsidR="008731D6" w:rsidRDefault="008731D6">
      <w:pPr>
        <w:rPr>
          <w:rFonts w:asciiTheme="majorHAnsi" w:eastAsiaTheme="majorEastAsia" w:hAnsiTheme="majorHAnsi" w:cstheme="majorBidi"/>
          <w:b/>
          <w:bCs/>
          <w:color w:val="2F5496" w:themeColor="accent1" w:themeShade="BF"/>
          <w:sz w:val="26"/>
          <w:szCs w:val="26"/>
        </w:rPr>
      </w:pPr>
      <w:r>
        <w:br w:type="page"/>
      </w:r>
    </w:p>
    <w:p w14:paraId="09D55515" w14:textId="1EE0732C" w:rsidR="008731D6" w:rsidRDefault="008731D6" w:rsidP="008731D6">
      <w:pPr>
        <w:pStyle w:val="Heading2"/>
      </w:pPr>
      <w:bookmarkStart w:id="41" w:name="_Toc62202085"/>
      <w:r>
        <w:lastRenderedPageBreak/>
        <w:t xml:space="preserve">Table 1: </w:t>
      </w:r>
      <w:r w:rsidRPr="008731D6">
        <w:t>Requests for Reimbursement of Previous Expenses</w:t>
      </w:r>
      <w:bookmarkEnd w:id="41"/>
    </w:p>
    <w:p w14:paraId="582DC63E" w14:textId="34A16DAF" w:rsidR="008731D6" w:rsidRPr="008731D6" w:rsidRDefault="008731D6" w:rsidP="008731D6">
      <w:pPr>
        <w:rPr>
          <w:b/>
          <w:bCs/>
        </w:rPr>
      </w:pPr>
      <w:r w:rsidRPr="008731D6">
        <w:rPr>
          <w:b/>
          <w:bCs/>
        </w:rPr>
        <w:t xml:space="preserve">The non-public school must provide </w:t>
      </w:r>
      <w:bookmarkStart w:id="42" w:name="_Hlk61605049"/>
      <w:r w:rsidRPr="008731D6">
        <w:rPr>
          <w:b/>
          <w:bCs/>
        </w:rPr>
        <w:t xml:space="preserve">documentation, such as paid invoices, related to items for which the non-public school is requesting reimbursement in the table below. </w:t>
      </w:r>
      <w:bookmarkEnd w:id="42"/>
    </w:p>
    <w:tbl>
      <w:tblPr>
        <w:tblStyle w:val="TableGrid"/>
        <w:tblW w:w="5000" w:type="pct"/>
        <w:tblLook w:val="04A0" w:firstRow="1" w:lastRow="0" w:firstColumn="1" w:lastColumn="0" w:noHBand="0" w:noVBand="1"/>
        <w:tblCaption w:val="Requests for Reimbursement of Previous Expenses"/>
      </w:tblPr>
      <w:tblGrid>
        <w:gridCol w:w="2244"/>
        <w:gridCol w:w="6390"/>
        <w:gridCol w:w="2156"/>
      </w:tblGrid>
      <w:tr w:rsidR="00535E29" w:rsidRPr="008731D6" w14:paraId="0E354578" w14:textId="77777777" w:rsidTr="0079468E">
        <w:trPr>
          <w:tblHeader/>
        </w:trPr>
        <w:tc>
          <w:tcPr>
            <w:tcW w:w="1040" w:type="pct"/>
            <w:shd w:val="clear" w:color="auto" w:fill="D9E2F3" w:themeFill="accent1" w:themeFillTint="33"/>
          </w:tcPr>
          <w:p w14:paraId="608598B6" w14:textId="77777777" w:rsidR="0079468E" w:rsidRDefault="008731D6" w:rsidP="008731D6">
            <w:pPr>
              <w:pStyle w:val="NoSpacing"/>
              <w:rPr>
                <w:b/>
                <w:bCs/>
              </w:rPr>
            </w:pPr>
            <w:r w:rsidRPr="008731D6">
              <w:rPr>
                <w:b/>
                <w:bCs/>
              </w:rPr>
              <w:t>Service or Assistance</w:t>
            </w:r>
            <w:r w:rsidR="0079468E">
              <w:rPr>
                <w:b/>
                <w:bCs/>
              </w:rPr>
              <w:t xml:space="preserve"> </w:t>
            </w:r>
          </w:p>
          <w:p w14:paraId="6F1B1A87" w14:textId="2C2C739F" w:rsidR="008731D6" w:rsidRPr="0079468E" w:rsidRDefault="0079468E" w:rsidP="008731D6">
            <w:pPr>
              <w:pStyle w:val="NoSpacing"/>
            </w:pPr>
            <w:r w:rsidRPr="0079468E">
              <w:rPr>
                <w:sz w:val="18"/>
                <w:szCs w:val="18"/>
              </w:rPr>
              <w:t xml:space="preserve">(Choose from list above) </w:t>
            </w:r>
          </w:p>
        </w:tc>
        <w:tc>
          <w:tcPr>
            <w:tcW w:w="2961" w:type="pct"/>
            <w:shd w:val="clear" w:color="auto" w:fill="D9E2F3" w:themeFill="accent1" w:themeFillTint="33"/>
          </w:tcPr>
          <w:p w14:paraId="7DD59D5B" w14:textId="77777777" w:rsidR="008731D6" w:rsidRPr="008731D6" w:rsidRDefault="008731D6" w:rsidP="008731D6">
            <w:pPr>
              <w:pStyle w:val="NoSpacing"/>
              <w:rPr>
                <w:b/>
                <w:bCs/>
              </w:rPr>
            </w:pPr>
            <w:r w:rsidRPr="008731D6">
              <w:rPr>
                <w:b/>
                <w:bCs/>
              </w:rPr>
              <w:t>Description</w:t>
            </w:r>
          </w:p>
        </w:tc>
        <w:tc>
          <w:tcPr>
            <w:tcW w:w="999" w:type="pct"/>
            <w:shd w:val="clear" w:color="auto" w:fill="D9E2F3" w:themeFill="accent1" w:themeFillTint="33"/>
          </w:tcPr>
          <w:p w14:paraId="0702B70E" w14:textId="77777777" w:rsidR="008731D6" w:rsidRPr="008731D6" w:rsidRDefault="008731D6" w:rsidP="008731D6">
            <w:pPr>
              <w:pStyle w:val="NoSpacing"/>
              <w:rPr>
                <w:b/>
                <w:bCs/>
              </w:rPr>
            </w:pPr>
            <w:r w:rsidRPr="008731D6">
              <w:rPr>
                <w:b/>
                <w:bCs/>
              </w:rPr>
              <w:t>Dollar amount</w:t>
            </w:r>
          </w:p>
        </w:tc>
      </w:tr>
      <w:bookmarkStart w:id="43" w:name="_Hlk62199178"/>
      <w:tr w:rsidR="00B70E3D" w:rsidRPr="008731D6" w14:paraId="60EADA8D" w14:textId="77777777" w:rsidTr="0079468E">
        <w:tc>
          <w:tcPr>
            <w:tcW w:w="1040" w:type="pct"/>
          </w:tcPr>
          <w:p w14:paraId="7E406C70" w14:textId="6C9DF283" w:rsidR="00B70E3D" w:rsidRPr="008731D6" w:rsidRDefault="0079468E" w:rsidP="00C3128B">
            <w:pPr>
              <w:pStyle w:val="NoSpacing"/>
            </w:pPr>
            <w:r>
              <w:fldChar w:fldCharType="begin">
                <w:ffData>
                  <w:name w:val=""/>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088D0186"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4801679"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3E2C8160" w14:textId="77777777" w:rsidTr="0079468E">
        <w:tc>
          <w:tcPr>
            <w:tcW w:w="1040" w:type="pct"/>
          </w:tcPr>
          <w:p w14:paraId="2CCF2EB6"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33FCDA4"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61C0D807"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012FAC08" w14:textId="77777777" w:rsidTr="0079468E">
        <w:tc>
          <w:tcPr>
            <w:tcW w:w="1040" w:type="pct"/>
          </w:tcPr>
          <w:p w14:paraId="4C6C0AE1"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7EA2CC2"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1DC3F235"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2590" w:rsidRPr="008731D6" w14:paraId="2A071CEE" w14:textId="77777777" w:rsidTr="0079468E">
        <w:tc>
          <w:tcPr>
            <w:tcW w:w="1040" w:type="pct"/>
          </w:tcPr>
          <w:p w14:paraId="2CB6B49B" w14:textId="3FF3979F" w:rsidR="008731D6" w:rsidRPr="008731D6" w:rsidRDefault="00535E29" w:rsidP="008731D6">
            <w:pPr>
              <w:pStyle w:val="NoSpacing"/>
            </w:pPr>
            <w:r>
              <w:fldChar w:fldCharType="begin">
                <w:ffData>
                  <w:name w:val="Text7"/>
                  <w:enabled/>
                  <w:calcOnExit w:val="0"/>
                  <w:statusText w:type="text" w:val="Provide the service or assistance the non-public school is requesting."/>
                  <w:textInput/>
                </w:ffData>
              </w:fldChar>
            </w:r>
            <w:bookmarkStart w:id="4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961" w:type="pct"/>
          </w:tcPr>
          <w:p w14:paraId="783B77FF" w14:textId="0C68750D" w:rsidR="008731D6" w:rsidRPr="008731D6" w:rsidRDefault="00535E29" w:rsidP="008731D6">
            <w:pPr>
              <w:pStyle w:val="NoSpacing"/>
            </w:pPr>
            <w:r>
              <w:fldChar w:fldCharType="begin">
                <w:ffData>
                  <w:name w:val="Text8"/>
                  <w:enabled/>
                  <w:calcOnExit w:val="0"/>
                  <w:statusText w:type="text" w:val="Describe the service or assistance. "/>
                  <w:textInput/>
                </w:ffData>
              </w:fldChar>
            </w:r>
            <w:bookmarkStart w:id="4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99" w:type="pct"/>
          </w:tcPr>
          <w:p w14:paraId="1C775BBD" w14:textId="3557540E" w:rsidR="008731D6" w:rsidRPr="008731D6" w:rsidRDefault="00535E29" w:rsidP="008731D6">
            <w:pPr>
              <w:pStyle w:val="NoSpacing"/>
            </w:pPr>
            <w:r>
              <w:fldChar w:fldCharType="begin">
                <w:ffData>
                  <w:name w:val="Text9"/>
                  <w:enabled/>
                  <w:calcOnExit w:val="0"/>
                  <w:statusText w:type="text" w:val="Provide dollar amount that the non-public school is requesting reimbursement for. "/>
                  <w:textInput/>
                </w:ffData>
              </w:fldChar>
            </w:r>
            <w:bookmarkStart w:id="4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bookmarkStart w:id="47" w:name="_Hlk62199192"/>
      <w:tr w:rsidR="00B70E3D" w:rsidRPr="008731D6" w14:paraId="00920AD6" w14:textId="77777777" w:rsidTr="0079468E">
        <w:tc>
          <w:tcPr>
            <w:tcW w:w="1040" w:type="pct"/>
          </w:tcPr>
          <w:p w14:paraId="2FB86DC5"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5157DF87"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33272A64"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681B2313" w14:textId="77777777" w:rsidTr="0079468E">
        <w:tc>
          <w:tcPr>
            <w:tcW w:w="1040" w:type="pct"/>
          </w:tcPr>
          <w:p w14:paraId="7DB6524F"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5680A519"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04A93F7"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0F9BB9B2" w14:textId="77777777" w:rsidTr="0079468E">
        <w:tc>
          <w:tcPr>
            <w:tcW w:w="1040" w:type="pct"/>
          </w:tcPr>
          <w:p w14:paraId="741D8084"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AD84862"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465D97F7"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74655A6D" w14:textId="77777777" w:rsidTr="0079468E">
        <w:tc>
          <w:tcPr>
            <w:tcW w:w="1040" w:type="pct"/>
          </w:tcPr>
          <w:p w14:paraId="642FA8C5"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136A75DF"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7638997D"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5DCA6961" w14:textId="77777777" w:rsidTr="0079468E">
        <w:tc>
          <w:tcPr>
            <w:tcW w:w="1040" w:type="pct"/>
          </w:tcPr>
          <w:p w14:paraId="6F4AF7EA"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A15B0A3"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1D2634F5"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787FE3A8" w14:textId="77777777" w:rsidTr="0079468E">
        <w:tc>
          <w:tcPr>
            <w:tcW w:w="1040" w:type="pct"/>
          </w:tcPr>
          <w:p w14:paraId="393987EE"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F207932"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4BD654CC"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57B4D459" w14:textId="77777777" w:rsidTr="0079468E">
        <w:tc>
          <w:tcPr>
            <w:tcW w:w="1040" w:type="pct"/>
          </w:tcPr>
          <w:p w14:paraId="5D4DA428"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069F83C0"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308E21D6"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5C16FDB6" w14:textId="77777777" w:rsidTr="0079468E">
        <w:tc>
          <w:tcPr>
            <w:tcW w:w="1040" w:type="pct"/>
          </w:tcPr>
          <w:p w14:paraId="4F4350B8"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47C7C62"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16BC97C4"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F621C89" w14:textId="77777777" w:rsidTr="0079468E">
        <w:tc>
          <w:tcPr>
            <w:tcW w:w="1040" w:type="pct"/>
          </w:tcPr>
          <w:p w14:paraId="14F2BA6F"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3EE6E494"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3ADBDAB5"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8D73FE8" w14:textId="77777777" w:rsidTr="0079468E">
        <w:tc>
          <w:tcPr>
            <w:tcW w:w="1040" w:type="pct"/>
          </w:tcPr>
          <w:p w14:paraId="1CE75B0B"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729C67F2"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754CA808"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3DD5FC73" w14:textId="77777777" w:rsidTr="0079468E">
        <w:tc>
          <w:tcPr>
            <w:tcW w:w="1040" w:type="pct"/>
          </w:tcPr>
          <w:p w14:paraId="14BB6AA5"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74F6FABA"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41FDBA04"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0997035E" w14:textId="77777777" w:rsidTr="0079468E">
        <w:tc>
          <w:tcPr>
            <w:tcW w:w="1040" w:type="pct"/>
          </w:tcPr>
          <w:p w14:paraId="0DFFB88B"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6575F4D"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0EFC64C"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7C307FE3" w14:textId="77777777" w:rsidTr="0079468E">
        <w:tc>
          <w:tcPr>
            <w:tcW w:w="1040" w:type="pct"/>
          </w:tcPr>
          <w:p w14:paraId="0168D1A5"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D3F512A"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71198C83"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5894D6B9" w14:textId="77777777" w:rsidTr="0079468E">
        <w:tc>
          <w:tcPr>
            <w:tcW w:w="1040" w:type="pct"/>
          </w:tcPr>
          <w:p w14:paraId="6BA722DF"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05F1A526"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2595815"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00EC888A" w14:textId="77777777" w:rsidTr="0079468E">
        <w:tc>
          <w:tcPr>
            <w:tcW w:w="1040" w:type="pct"/>
          </w:tcPr>
          <w:p w14:paraId="5542AF2D"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7A4744A9"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1B21F624"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6D22E354" w14:textId="77777777" w:rsidTr="0079468E">
        <w:tc>
          <w:tcPr>
            <w:tcW w:w="1040" w:type="pct"/>
          </w:tcPr>
          <w:p w14:paraId="09BAF4A1"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4476887"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281EB0C"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43"/>
      <w:bookmarkEnd w:id="47"/>
      <w:tr w:rsidR="00B70E3D" w:rsidRPr="008731D6" w14:paraId="437EF989" w14:textId="77777777" w:rsidTr="0079468E">
        <w:tc>
          <w:tcPr>
            <w:tcW w:w="1040" w:type="pct"/>
          </w:tcPr>
          <w:p w14:paraId="5C84DB77"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FE444A9"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32AFED5"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7F4C5447" w14:textId="77777777" w:rsidTr="0079468E">
        <w:tc>
          <w:tcPr>
            <w:tcW w:w="1040" w:type="pct"/>
          </w:tcPr>
          <w:p w14:paraId="7937D389"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DBB15A5"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3D3A43EB"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A4354C9" w14:textId="77777777" w:rsidTr="0079468E">
        <w:tc>
          <w:tcPr>
            <w:tcW w:w="1040" w:type="pct"/>
          </w:tcPr>
          <w:p w14:paraId="2E4A13B1"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AE2365B"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34C1EB9"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34F7C356" w14:textId="77777777" w:rsidTr="0079468E">
        <w:tc>
          <w:tcPr>
            <w:tcW w:w="1040" w:type="pct"/>
          </w:tcPr>
          <w:p w14:paraId="241851A1"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54005738"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C1ECEFE"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7407FE3D" w14:textId="77777777" w:rsidTr="0079468E">
        <w:tc>
          <w:tcPr>
            <w:tcW w:w="1040" w:type="pct"/>
          </w:tcPr>
          <w:p w14:paraId="200D84A6"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41A695F1"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ED31CE3"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AEBF1BC" w14:textId="77777777" w:rsidTr="0079468E">
        <w:tc>
          <w:tcPr>
            <w:tcW w:w="1040" w:type="pct"/>
          </w:tcPr>
          <w:p w14:paraId="71B158D4"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3BA9A1CB"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75B0CE6C"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27F78D17" w14:textId="77777777" w:rsidTr="0079468E">
        <w:tc>
          <w:tcPr>
            <w:tcW w:w="1040" w:type="pct"/>
          </w:tcPr>
          <w:p w14:paraId="68A56D5F"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D61B892"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18F27176"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6D909B08" w14:textId="77777777" w:rsidTr="0079468E">
        <w:tc>
          <w:tcPr>
            <w:tcW w:w="1040" w:type="pct"/>
          </w:tcPr>
          <w:p w14:paraId="5EEC814C"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32292790"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6FDF88D1"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6A88D28B" w14:textId="77777777" w:rsidTr="0079468E">
        <w:tc>
          <w:tcPr>
            <w:tcW w:w="1040" w:type="pct"/>
          </w:tcPr>
          <w:p w14:paraId="5F986B54"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755A653B"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7EA81F8"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315293F9" w14:textId="77777777" w:rsidTr="0079468E">
        <w:tc>
          <w:tcPr>
            <w:tcW w:w="1040" w:type="pct"/>
          </w:tcPr>
          <w:p w14:paraId="1E021B54"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51DF3085"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7A553155"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4DA0D9C1" w14:textId="77777777" w:rsidTr="0079468E">
        <w:tc>
          <w:tcPr>
            <w:tcW w:w="1040" w:type="pct"/>
          </w:tcPr>
          <w:p w14:paraId="4803884E"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4A90F1CD"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35991AAB"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7EB87DDD" w14:textId="77777777" w:rsidTr="0079468E">
        <w:tc>
          <w:tcPr>
            <w:tcW w:w="1040" w:type="pct"/>
          </w:tcPr>
          <w:p w14:paraId="2ECE8D77"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4515EB97"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74FBE621"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27F50328" w14:textId="77777777" w:rsidTr="0079468E">
        <w:tc>
          <w:tcPr>
            <w:tcW w:w="1040" w:type="pct"/>
          </w:tcPr>
          <w:p w14:paraId="06C18D7C"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4A5D8DD0"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2162E25"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29163D7" w14:textId="77777777" w:rsidTr="0079468E">
        <w:tc>
          <w:tcPr>
            <w:tcW w:w="1040" w:type="pct"/>
          </w:tcPr>
          <w:p w14:paraId="7D86D478"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3892069E"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55149B29"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00A20606" w14:textId="77777777" w:rsidTr="0079468E">
        <w:tc>
          <w:tcPr>
            <w:tcW w:w="1040" w:type="pct"/>
          </w:tcPr>
          <w:p w14:paraId="44B6E342"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37392917"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6EA2BE0"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6FA37626" w14:textId="77777777" w:rsidTr="0079468E">
        <w:tc>
          <w:tcPr>
            <w:tcW w:w="1040" w:type="pct"/>
          </w:tcPr>
          <w:p w14:paraId="62CDB8E5"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093B032F"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37F5E6C9"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21C59AC9" w14:textId="77777777" w:rsidTr="0079468E">
        <w:tc>
          <w:tcPr>
            <w:tcW w:w="1040" w:type="pct"/>
          </w:tcPr>
          <w:p w14:paraId="6CF8746E"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12979E11"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5D97C0A0"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2EB70AEE" w14:textId="77777777" w:rsidTr="0079468E">
        <w:tc>
          <w:tcPr>
            <w:tcW w:w="1040" w:type="pct"/>
          </w:tcPr>
          <w:p w14:paraId="34CFD0A2"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383B8DC"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F5799E1"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48" w:name="_Hlk62199267"/>
      <w:tr w:rsidR="00B70E3D" w:rsidRPr="008731D6" w14:paraId="4879E892" w14:textId="77777777" w:rsidTr="0079468E">
        <w:tc>
          <w:tcPr>
            <w:tcW w:w="1040" w:type="pct"/>
          </w:tcPr>
          <w:p w14:paraId="6064926B"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0D520E6E"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0005998"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48"/>
      <w:tr w:rsidR="00B70E3D" w:rsidRPr="008731D6" w14:paraId="5D3F58AB" w14:textId="77777777" w:rsidTr="0079468E">
        <w:tc>
          <w:tcPr>
            <w:tcW w:w="1040" w:type="pct"/>
          </w:tcPr>
          <w:p w14:paraId="444133B1"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1468E14C"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1697EBD7" w14:textId="77777777" w:rsidR="00B70E3D" w:rsidRPr="008731D6" w:rsidRDefault="00B70E3D" w:rsidP="00C3128B">
            <w:pPr>
              <w:pStyle w:val="NoSpacing"/>
            </w:pPr>
            <w:r>
              <w:fldChar w:fldCharType="begin">
                <w:ffData>
                  <w:name w:val="Text9"/>
                  <w:enabled/>
                  <w:calcOnExit w:val="0"/>
                  <w:statusText w:type="text" w:val="Provide dollar amount that the non-public school is requesting reimbursement f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2590" w:rsidRPr="008731D6" w14:paraId="4F202007" w14:textId="77777777" w:rsidTr="0079468E">
        <w:tc>
          <w:tcPr>
            <w:tcW w:w="1040" w:type="pct"/>
          </w:tcPr>
          <w:p w14:paraId="25CEBB43" w14:textId="77777777" w:rsidR="008731D6" w:rsidRPr="008731D6" w:rsidRDefault="008731D6" w:rsidP="008731D6">
            <w:pPr>
              <w:pStyle w:val="NoSpacing"/>
              <w:rPr>
                <w:b/>
                <w:bCs/>
              </w:rPr>
            </w:pPr>
            <w:r w:rsidRPr="008731D6">
              <w:rPr>
                <w:b/>
                <w:bCs/>
              </w:rPr>
              <w:t>TOTAL</w:t>
            </w:r>
          </w:p>
        </w:tc>
        <w:tc>
          <w:tcPr>
            <w:tcW w:w="2961" w:type="pct"/>
          </w:tcPr>
          <w:p w14:paraId="06F2BD3B" w14:textId="77777777" w:rsidR="008731D6" w:rsidRPr="008731D6" w:rsidRDefault="008731D6" w:rsidP="008731D6">
            <w:pPr>
              <w:pStyle w:val="NoSpacing"/>
              <w:rPr>
                <w:b/>
                <w:bCs/>
              </w:rPr>
            </w:pPr>
            <w:r w:rsidRPr="00C3128B">
              <w:rPr>
                <w:b/>
                <w:bCs/>
                <w:color w:val="FFFFFF" w:themeColor="background1"/>
              </w:rPr>
              <w:t>n/a</w:t>
            </w:r>
          </w:p>
        </w:tc>
        <w:tc>
          <w:tcPr>
            <w:tcW w:w="999" w:type="pct"/>
          </w:tcPr>
          <w:p w14:paraId="29522347" w14:textId="6CB912AD" w:rsidR="008731D6" w:rsidRPr="008731D6" w:rsidRDefault="00B70E3D" w:rsidP="008731D6">
            <w:pPr>
              <w:pStyle w:val="NoSpacing"/>
              <w:rPr>
                <w:b/>
                <w:bCs/>
              </w:rPr>
            </w:pPr>
            <w:r>
              <w:rPr>
                <w:b/>
                <w:bCs/>
              </w:rPr>
              <w:fldChar w:fldCharType="begin">
                <w:ffData>
                  <w:name w:val="Text10"/>
                  <w:enabled/>
                  <w:calcOnExit w:val="0"/>
                  <w:statusText w:type="text" w:val="Provide sum of above lines. "/>
                  <w:textInput>
                    <w:default w:val="[Sum of above lines]"/>
                  </w:textInput>
                </w:ffData>
              </w:fldChar>
            </w:r>
            <w:bookmarkStart w:id="49" w:name="Text10"/>
            <w:r>
              <w:rPr>
                <w:b/>
                <w:bCs/>
              </w:rPr>
              <w:instrText xml:space="preserve"> FORMTEXT </w:instrText>
            </w:r>
            <w:r>
              <w:rPr>
                <w:b/>
                <w:bCs/>
              </w:rPr>
            </w:r>
            <w:r>
              <w:rPr>
                <w:b/>
                <w:bCs/>
              </w:rPr>
              <w:fldChar w:fldCharType="separate"/>
            </w:r>
            <w:r>
              <w:rPr>
                <w:b/>
                <w:bCs/>
                <w:noProof/>
              </w:rPr>
              <w:t>[Sum of above lines]</w:t>
            </w:r>
            <w:r>
              <w:rPr>
                <w:b/>
                <w:bCs/>
              </w:rPr>
              <w:fldChar w:fldCharType="end"/>
            </w:r>
            <w:bookmarkEnd w:id="49"/>
          </w:p>
        </w:tc>
      </w:tr>
    </w:tbl>
    <w:p w14:paraId="582762A4" w14:textId="77777777" w:rsidR="004D2590" w:rsidRPr="00B70E3D" w:rsidRDefault="004D2590" w:rsidP="00B70E3D">
      <w:pPr>
        <w:spacing w:after="0"/>
        <w:rPr>
          <w:rFonts w:asciiTheme="majorHAnsi" w:eastAsiaTheme="majorEastAsia" w:hAnsiTheme="majorHAnsi" w:cstheme="majorBidi"/>
          <w:b/>
          <w:bCs/>
          <w:color w:val="2F5496" w:themeColor="accent1" w:themeShade="BF"/>
          <w:sz w:val="10"/>
          <w:szCs w:val="10"/>
        </w:rPr>
      </w:pPr>
      <w:r w:rsidRPr="00B70E3D">
        <w:rPr>
          <w:sz w:val="6"/>
          <w:szCs w:val="6"/>
        </w:rPr>
        <w:br w:type="page"/>
      </w:r>
    </w:p>
    <w:p w14:paraId="3633BA23" w14:textId="08D46B5C" w:rsidR="008731D6" w:rsidRDefault="008731D6" w:rsidP="008731D6">
      <w:pPr>
        <w:pStyle w:val="Heading2"/>
      </w:pPr>
      <w:bookmarkStart w:id="50" w:name="_Toc62202086"/>
      <w:r>
        <w:lastRenderedPageBreak/>
        <w:t xml:space="preserve">Table 2: </w:t>
      </w:r>
      <w:r w:rsidRPr="008731D6">
        <w:t>Requests for Future Services or Assistance (or Reimbursement of Future Expenses)</w:t>
      </w:r>
      <w:bookmarkEnd w:id="50"/>
    </w:p>
    <w:p w14:paraId="7978AB00" w14:textId="08938FEA" w:rsidR="008731D6" w:rsidRPr="008731D6" w:rsidRDefault="008731D6" w:rsidP="008731D6">
      <w:pPr>
        <w:rPr>
          <w:b/>
          <w:bCs/>
        </w:rPr>
      </w:pPr>
      <w:r w:rsidRPr="008731D6">
        <w:rPr>
          <w:b/>
          <w:bCs/>
        </w:rPr>
        <w:t>The non-public school must provide documentation, such as paid invoices, related to items for which the non-public school is requesting reimbursement in the table below.</w:t>
      </w:r>
      <w:r w:rsidR="005C2F58">
        <w:rPr>
          <w:b/>
          <w:bCs/>
        </w:rPr>
        <w:t xml:space="preserve"> </w:t>
      </w:r>
    </w:p>
    <w:tbl>
      <w:tblPr>
        <w:tblStyle w:val="TableGrid"/>
        <w:tblW w:w="5000" w:type="pct"/>
        <w:tblLook w:val="04A0" w:firstRow="1" w:lastRow="0" w:firstColumn="1" w:lastColumn="0" w:noHBand="0" w:noVBand="1"/>
        <w:tblCaption w:val="Requests for Future Services or Assistance (or Reimbursement of Future Expenses)"/>
      </w:tblPr>
      <w:tblGrid>
        <w:gridCol w:w="2244"/>
        <w:gridCol w:w="6390"/>
        <w:gridCol w:w="2156"/>
      </w:tblGrid>
      <w:tr w:rsidR="008731D6" w:rsidRPr="008731D6" w14:paraId="68FBBAD7" w14:textId="77777777" w:rsidTr="0079468E">
        <w:trPr>
          <w:tblHeader/>
        </w:trPr>
        <w:tc>
          <w:tcPr>
            <w:tcW w:w="1040" w:type="pct"/>
            <w:shd w:val="clear" w:color="auto" w:fill="D9E2F3" w:themeFill="accent1" w:themeFillTint="33"/>
          </w:tcPr>
          <w:p w14:paraId="2A73479D" w14:textId="77777777" w:rsidR="008731D6" w:rsidRDefault="008731D6" w:rsidP="008731D6">
            <w:pPr>
              <w:pStyle w:val="NoSpacing"/>
              <w:rPr>
                <w:b/>
                <w:bCs/>
              </w:rPr>
            </w:pPr>
            <w:r w:rsidRPr="008731D6">
              <w:rPr>
                <w:b/>
                <w:bCs/>
              </w:rPr>
              <w:t>Service or Assistance</w:t>
            </w:r>
          </w:p>
          <w:p w14:paraId="25451A7C" w14:textId="238F22A9" w:rsidR="0079468E" w:rsidRPr="008731D6" w:rsidRDefault="0079468E" w:rsidP="008731D6">
            <w:pPr>
              <w:pStyle w:val="NoSpacing"/>
              <w:rPr>
                <w:b/>
                <w:bCs/>
              </w:rPr>
            </w:pPr>
            <w:r w:rsidRPr="0079468E">
              <w:rPr>
                <w:sz w:val="18"/>
                <w:szCs w:val="18"/>
              </w:rPr>
              <w:t>(Choose from list above)</w:t>
            </w:r>
          </w:p>
        </w:tc>
        <w:tc>
          <w:tcPr>
            <w:tcW w:w="2961" w:type="pct"/>
            <w:shd w:val="clear" w:color="auto" w:fill="D9E2F3" w:themeFill="accent1" w:themeFillTint="33"/>
          </w:tcPr>
          <w:p w14:paraId="6715C7B5" w14:textId="77777777" w:rsidR="008731D6" w:rsidRPr="008731D6" w:rsidRDefault="008731D6" w:rsidP="008731D6">
            <w:pPr>
              <w:pStyle w:val="NoSpacing"/>
              <w:rPr>
                <w:b/>
                <w:bCs/>
              </w:rPr>
            </w:pPr>
            <w:r w:rsidRPr="008731D6">
              <w:rPr>
                <w:b/>
                <w:bCs/>
              </w:rPr>
              <w:t>Description</w:t>
            </w:r>
          </w:p>
        </w:tc>
        <w:tc>
          <w:tcPr>
            <w:tcW w:w="999" w:type="pct"/>
            <w:shd w:val="clear" w:color="auto" w:fill="D9E2F3" w:themeFill="accent1" w:themeFillTint="33"/>
          </w:tcPr>
          <w:p w14:paraId="499B6197" w14:textId="471BBDB8" w:rsidR="008731D6" w:rsidRPr="008731D6" w:rsidRDefault="008731D6" w:rsidP="008731D6">
            <w:pPr>
              <w:pStyle w:val="NoSpacing"/>
              <w:rPr>
                <w:b/>
                <w:bCs/>
              </w:rPr>
            </w:pPr>
            <w:r w:rsidRPr="008731D6">
              <w:rPr>
                <w:b/>
                <w:bCs/>
              </w:rPr>
              <w:t xml:space="preserve">Anticipated </w:t>
            </w:r>
            <w:r w:rsidR="00535E29">
              <w:rPr>
                <w:b/>
                <w:bCs/>
              </w:rPr>
              <w:t xml:space="preserve">approx. </w:t>
            </w:r>
            <w:r w:rsidRPr="008731D6">
              <w:rPr>
                <w:b/>
                <w:bCs/>
              </w:rPr>
              <w:t>dollar amount</w:t>
            </w:r>
          </w:p>
        </w:tc>
      </w:tr>
      <w:bookmarkStart w:id="51" w:name="_Hlk62199442"/>
      <w:tr w:rsidR="00B70E3D" w:rsidRPr="008731D6" w14:paraId="41729C46" w14:textId="77777777" w:rsidTr="0079468E">
        <w:tc>
          <w:tcPr>
            <w:tcW w:w="1040" w:type="pct"/>
          </w:tcPr>
          <w:p w14:paraId="720E351B"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6184705"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C695F1D"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4FAE326" w14:textId="77777777" w:rsidTr="0079468E">
        <w:tc>
          <w:tcPr>
            <w:tcW w:w="1040" w:type="pct"/>
          </w:tcPr>
          <w:p w14:paraId="6DF16593"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0D2AB31"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CFE5B22"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3369A3BC" w14:textId="77777777" w:rsidTr="0079468E">
        <w:tc>
          <w:tcPr>
            <w:tcW w:w="1040" w:type="pct"/>
          </w:tcPr>
          <w:p w14:paraId="77E8DA54"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3B0CCB31"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74DBE83F"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F0B4776" w14:textId="77777777" w:rsidTr="0079468E">
        <w:tc>
          <w:tcPr>
            <w:tcW w:w="1040" w:type="pct"/>
          </w:tcPr>
          <w:p w14:paraId="76BB3E08"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0847B7D7"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42645B31"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21329F2B" w14:textId="77777777" w:rsidTr="0079468E">
        <w:tc>
          <w:tcPr>
            <w:tcW w:w="1040" w:type="pct"/>
          </w:tcPr>
          <w:p w14:paraId="0EC1397C"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5C705B1"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5F322141"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35F00EA" w14:textId="77777777" w:rsidTr="0079468E">
        <w:tc>
          <w:tcPr>
            <w:tcW w:w="1040" w:type="pct"/>
          </w:tcPr>
          <w:p w14:paraId="7F9B7CAB"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0B0AAC54"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3381BDE6"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533D1DBC" w14:textId="77777777" w:rsidTr="0079468E">
        <w:tc>
          <w:tcPr>
            <w:tcW w:w="1040" w:type="pct"/>
          </w:tcPr>
          <w:p w14:paraId="23618EDD"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70B27B2A"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A2BF405"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7A7BD9A9" w14:textId="77777777" w:rsidTr="0079468E">
        <w:tc>
          <w:tcPr>
            <w:tcW w:w="1040" w:type="pct"/>
          </w:tcPr>
          <w:p w14:paraId="6AAA9ECB"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E9AC85C"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3053982"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5D202B66" w14:textId="77777777" w:rsidTr="0079468E">
        <w:tc>
          <w:tcPr>
            <w:tcW w:w="1040" w:type="pct"/>
          </w:tcPr>
          <w:p w14:paraId="7C5A1364"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6A6E2EF"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6B5CAB2F"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6FEA29B" w14:textId="77777777" w:rsidTr="0079468E">
        <w:tc>
          <w:tcPr>
            <w:tcW w:w="1040" w:type="pct"/>
          </w:tcPr>
          <w:p w14:paraId="362DD5AD"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176B1DB9"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3600DD0"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5F668F55" w14:textId="77777777" w:rsidTr="0079468E">
        <w:tc>
          <w:tcPr>
            <w:tcW w:w="1040" w:type="pct"/>
          </w:tcPr>
          <w:p w14:paraId="3EB2DB1D"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E8CB3A9"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6D54937"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565E4598" w14:textId="77777777" w:rsidTr="0079468E">
        <w:tc>
          <w:tcPr>
            <w:tcW w:w="1040" w:type="pct"/>
          </w:tcPr>
          <w:p w14:paraId="7C958D3C"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10584371"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51FF748"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C010389" w14:textId="77777777" w:rsidTr="0079468E">
        <w:tc>
          <w:tcPr>
            <w:tcW w:w="1040" w:type="pct"/>
          </w:tcPr>
          <w:p w14:paraId="79A0BA26"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6122D28"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25B19FF"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657A2D75" w14:textId="77777777" w:rsidTr="0079468E">
        <w:tc>
          <w:tcPr>
            <w:tcW w:w="1040" w:type="pct"/>
          </w:tcPr>
          <w:p w14:paraId="64E200DE"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4D4843E0"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6860D28C"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05D7D714" w14:textId="77777777" w:rsidTr="0079468E">
        <w:tc>
          <w:tcPr>
            <w:tcW w:w="1040" w:type="pct"/>
          </w:tcPr>
          <w:p w14:paraId="49343063"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723113E3"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5FD4E812"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7F3A022B" w14:textId="77777777" w:rsidTr="0079468E">
        <w:tc>
          <w:tcPr>
            <w:tcW w:w="1040" w:type="pct"/>
          </w:tcPr>
          <w:p w14:paraId="4462DA41"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1F5BCE1A"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1FFE70CC"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45231CE" w14:textId="77777777" w:rsidTr="0079468E">
        <w:tc>
          <w:tcPr>
            <w:tcW w:w="1040" w:type="pct"/>
          </w:tcPr>
          <w:p w14:paraId="6F72376F"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0BC59B6F"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36E89969"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4A04C3C1" w14:textId="77777777" w:rsidTr="0079468E">
        <w:tc>
          <w:tcPr>
            <w:tcW w:w="1040" w:type="pct"/>
          </w:tcPr>
          <w:p w14:paraId="6883F014"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89E1C83"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54B8A0FC"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4FAD43E3" w14:textId="77777777" w:rsidTr="0079468E">
        <w:tc>
          <w:tcPr>
            <w:tcW w:w="1040" w:type="pct"/>
          </w:tcPr>
          <w:p w14:paraId="33D6A5A5"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4C9D7F4F"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5129E7C5"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6614B480" w14:textId="77777777" w:rsidTr="0079468E">
        <w:tc>
          <w:tcPr>
            <w:tcW w:w="1040" w:type="pct"/>
          </w:tcPr>
          <w:p w14:paraId="451234B4"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67CC40A"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5B79ADFD"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6F64377E" w14:textId="77777777" w:rsidTr="0079468E">
        <w:tc>
          <w:tcPr>
            <w:tcW w:w="1040" w:type="pct"/>
          </w:tcPr>
          <w:p w14:paraId="435D7A6D"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742E7EF6"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36C99BA1"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F615903" w14:textId="77777777" w:rsidTr="0079468E">
        <w:tc>
          <w:tcPr>
            <w:tcW w:w="1040" w:type="pct"/>
          </w:tcPr>
          <w:p w14:paraId="304D6B74"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51FFCC9"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573174F9"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2D071F9A" w14:textId="77777777" w:rsidTr="0079468E">
        <w:tc>
          <w:tcPr>
            <w:tcW w:w="1040" w:type="pct"/>
          </w:tcPr>
          <w:p w14:paraId="1B2ED139"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E1D4AE0"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74CE650A"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6C6418BD" w14:textId="77777777" w:rsidTr="0079468E">
        <w:tc>
          <w:tcPr>
            <w:tcW w:w="1040" w:type="pct"/>
          </w:tcPr>
          <w:p w14:paraId="0554313D"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09F19FEB"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1590BB0A"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28FA904B" w14:textId="77777777" w:rsidTr="0079468E">
        <w:tc>
          <w:tcPr>
            <w:tcW w:w="1040" w:type="pct"/>
          </w:tcPr>
          <w:p w14:paraId="54F03B22"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1F196CE2"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2D72D24D"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5F5F6E20" w14:textId="77777777" w:rsidTr="0079468E">
        <w:tc>
          <w:tcPr>
            <w:tcW w:w="1040" w:type="pct"/>
          </w:tcPr>
          <w:p w14:paraId="2F7E4931"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1ACA9C45"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69D9B0C5"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26D81CF8" w14:textId="77777777" w:rsidTr="0079468E">
        <w:tc>
          <w:tcPr>
            <w:tcW w:w="1040" w:type="pct"/>
          </w:tcPr>
          <w:p w14:paraId="2BB5BA0F"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75AF9E53"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6D59BDED"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37802F53" w14:textId="77777777" w:rsidTr="0079468E">
        <w:tc>
          <w:tcPr>
            <w:tcW w:w="1040" w:type="pct"/>
          </w:tcPr>
          <w:p w14:paraId="4BDC10E9"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5481AB09"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D8B63CC"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94BC0BF" w14:textId="77777777" w:rsidTr="0079468E">
        <w:tc>
          <w:tcPr>
            <w:tcW w:w="1040" w:type="pct"/>
          </w:tcPr>
          <w:p w14:paraId="7FE94A89"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33DD62C8"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4F23539E"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3D87E5A4" w14:textId="77777777" w:rsidTr="0079468E">
        <w:tc>
          <w:tcPr>
            <w:tcW w:w="1040" w:type="pct"/>
          </w:tcPr>
          <w:p w14:paraId="0A2E2BE4"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28568EC4"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1BAFACE1"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297D88DA" w14:textId="77777777" w:rsidTr="0079468E">
        <w:tc>
          <w:tcPr>
            <w:tcW w:w="1040" w:type="pct"/>
          </w:tcPr>
          <w:p w14:paraId="21819D5F"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047F025C"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178A236B"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6FADEBF" w14:textId="77777777" w:rsidTr="0079468E">
        <w:tc>
          <w:tcPr>
            <w:tcW w:w="1040" w:type="pct"/>
          </w:tcPr>
          <w:p w14:paraId="115AFC6C"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A927228"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F3247D8"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385C3F20" w14:textId="77777777" w:rsidTr="0079468E">
        <w:tc>
          <w:tcPr>
            <w:tcW w:w="1040" w:type="pct"/>
          </w:tcPr>
          <w:p w14:paraId="313FFE7C"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7F129E41"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084E2132"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731373C4" w14:textId="77777777" w:rsidTr="0079468E">
        <w:tc>
          <w:tcPr>
            <w:tcW w:w="1040" w:type="pct"/>
          </w:tcPr>
          <w:p w14:paraId="45EE7ECC"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69833F95"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6B2B3169"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1BCAAF2F" w14:textId="77777777" w:rsidTr="0079468E">
        <w:tc>
          <w:tcPr>
            <w:tcW w:w="1040" w:type="pct"/>
          </w:tcPr>
          <w:p w14:paraId="4C4D1253"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43C4D830"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71A681B3"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5719BC55" w14:textId="77777777" w:rsidTr="0079468E">
        <w:tc>
          <w:tcPr>
            <w:tcW w:w="1040" w:type="pct"/>
          </w:tcPr>
          <w:p w14:paraId="4FF7E9E3"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74D4895F"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18A6EE89"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60F136EB" w14:textId="77777777" w:rsidTr="0079468E">
        <w:tc>
          <w:tcPr>
            <w:tcW w:w="1040" w:type="pct"/>
          </w:tcPr>
          <w:p w14:paraId="4BA44F0E"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7979A5FF"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4AE226A4"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715B63E9" w14:textId="77777777" w:rsidTr="0079468E">
        <w:tc>
          <w:tcPr>
            <w:tcW w:w="1040" w:type="pct"/>
          </w:tcPr>
          <w:p w14:paraId="20D4D14E" w14:textId="77777777" w:rsidR="00B70E3D" w:rsidRPr="008731D6" w:rsidRDefault="00B70E3D" w:rsidP="00C3128B">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1F6E6173" w14:textId="77777777" w:rsidR="00B70E3D" w:rsidRPr="008731D6" w:rsidRDefault="00B70E3D" w:rsidP="00C3128B">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689D3086" w14:textId="77777777" w:rsidR="00B70E3D" w:rsidRPr="008731D6" w:rsidRDefault="00B70E3D" w:rsidP="00C3128B">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0E3D" w:rsidRPr="008731D6" w14:paraId="32613A84" w14:textId="77777777" w:rsidTr="0079468E">
        <w:tc>
          <w:tcPr>
            <w:tcW w:w="1040" w:type="pct"/>
          </w:tcPr>
          <w:p w14:paraId="1C3BB3E8" w14:textId="448A0D4D" w:rsidR="00B70E3D" w:rsidRPr="008731D6" w:rsidRDefault="00B70E3D" w:rsidP="00B70E3D">
            <w:pPr>
              <w:pStyle w:val="NoSpacing"/>
            </w:pPr>
            <w:r>
              <w:fldChar w:fldCharType="begin">
                <w:ffData>
                  <w:name w:val="Text7"/>
                  <w:enabled/>
                  <w:calcOnExit w:val="0"/>
                  <w:statusText w:type="text" w:val="Provide the service or assistance the non-public school is request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1" w:type="pct"/>
          </w:tcPr>
          <w:p w14:paraId="3971910A" w14:textId="7F2D2294" w:rsidR="00B70E3D" w:rsidRPr="008731D6" w:rsidRDefault="00B70E3D" w:rsidP="00B70E3D">
            <w:pPr>
              <w:pStyle w:val="NoSpacing"/>
            </w:pPr>
            <w:r>
              <w:fldChar w:fldCharType="begin">
                <w:ffData>
                  <w:name w:val="Text8"/>
                  <w:enabled/>
                  <w:calcOnExit w:val="0"/>
                  <w:statusText w:type="text" w:val="Describe the service or assistan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9" w:type="pct"/>
          </w:tcPr>
          <w:p w14:paraId="54D60A98" w14:textId="27CB5A73" w:rsidR="00B70E3D" w:rsidRPr="008731D6" w:rsidRDefault="00B70E3D" w:rsidP="00B70E3D">
            <w:pPr>
              <w:pStyle w:val="NoSpacing"/>
            </w:pPr>
            <w:r>
              <w:fldChar w:fldCharType="begin">
                <w:ffData>
                  <w:name w:val=""/>
                  <w:enabled/>
                  <w:calcOnExit w:val="0"/>
                  <w:statusText w:type="text" w:val="Provide approximate dollar amount of the service or assistance request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51"/>
      <w:tr w:rsidR="008731D6" w:rsidRPr="008731D6" w14:paraId="7B0934A5" w14:textId="77777777" w:rsidTr="0079468E">
        <w:tc>
          <w:tcPr>
            <w:tcW w:w="1040" w:type="pct"/>
          </w:tcPr>
          <w:p w14:paraId="6E451988" w14:textId="77777777" w:rsidR="008731D6" w:rsidRPr="008731D6" w:rsidRDefault="008731D6" w:rsidP="008731D6">
            <w:pPr>
              <w:pStyle w:val="NoSpacing"/>
              <w:rPr>
                <w:b/>
                <w:bCs/>
              </w:rPr>
            </w:pPr>
            <w:r w:rsidRPr="008731D6">
              <w:rPr>
                <w:b/>
                <w:bCs/>
              </w:rPr>
              <w:t>TOTAL</w:t>
            </w:r>
          </w:p>
        </w:tc>
        <w:tc>
          <w:tcPr>
            <w:tcW w:w="2961" w:type="pct"/>
          </w:tcPr>
          <w:p w14:paraId="6BF1770E" w14:textId="77777777" w:rsidR="008731D6" w:rsidRPr="008731D6" w:rsidRDefault="008731D6" w:rsidP="008731D6">
            <w:pPr>
              <w:pStyle w:val="NoSpacing"/>
              <w:rPr>
                <w:b/>
                <w:bCs/>
              </w:rPr>
            </w:pPr>
            <w:r w:rsidRPr="00C3128B">
              <w:rPr>
                <w:b/>
                <w:bCs/>
                <w:color w:val="FFFFFF" w:themeColor="background1"/>
              </w:rPr>
              <w:t>n/a</w:t>
            </w:r>
          </w:p>
        </w:tc>
        <w:tc>
          <w:tcPr>
            <w:tcW w:w="999" w:type="pct"/>
          </w:tcPr>
          <w:p w14:paraId="29714FA5" w14:textId="6A5752BB" w:rsidR="008731D6" w:rsidRPr="008731D6" w:rsidRDefault="00B70E3D" w:rsidP="008731D6">
            <w:pPr>
              <w:pStyle w:val="NoSpacing"/>
              <w:rPr>
                <w:b/>
                <w:bCs/>
              </w:rPr>
            </w:pPr>
            <w:r>
              <w:rPr>
                <w:b/>
                <w:bCs/>
              </w:rPr>
              <w:fldChar w:fldCharType="begin">
                <w:ffData>
                  <w:name w:val="Text10"/>
                  <w:enabled/>
                  <w:calcOnExit w:val="0"/>
                  <w:statusText w:type="text" w:val="Provide sum of above lines. "/>
                  <w:textInput>
                    <w:default w:val="[Sum of above lines]"/>
                  </w:textInput>
                </w:ffData>
              </w:fldChar>
            </w:r>
            <w:r>
              <w:rPr>
                <w:b/>
                <w:bCs/>
              </w:rPr>
              <w:instrText xml:space="preserve"> FORMTEXT </w:instrText>
            </w:r>
            <w:r>
              <w:rPr>
                <w:b/>
                <w:bCs/>
              </w:rPr>
            </w:r>
            <w:r>
              <w:rPr>
                <w:b/>
                <w:bCs/>
              </w:rPr>
              <w:fldChar w:fldCharType="separate"/>
            </w:r>
            <w:r>
              <w:rPr>
                <w:b/>
                <w:bCs/>
                <w:noProof/>
              </w:rPr>
              <w:t>[Sum of above lines]</w:t>
            </w:r>
            <w:r>
              <w:rPr>
                <w:b/>
                <w:bCs/>
              </w:rPr>
              <w:fldChar w:fldCharType="end"/>
            </w:r>
          </w:p>
        </w:tc>
      </w:tr>
    </w:tbl>
    <w:p w14:paraId="4206AE5D" w14:textId="77777777" w:rsidR="008731D6" w:rsidRPr="00B70E3D" w:rsidRDefault="008731D6" w:rsidP="00B70E3D">
      <w:pPr>
        <w:spacing w:after="0"/>
        <w:rPr>
          <w:sz w:val="6"/>
          <w:szCs w:val="6"/>
        </w:rPr>
      </w:pPr>
      <w:r w:rsidRPr="00B70E3D">
        <w:rPr>
          <w:sz w:val="6"/>
          <w:szCs w:val="6"/>
        </w:rPr>
        <w:br w:type="page"/>
      </w:r>
    </w:p>
    <w:p w14:paraId="155C0C71" w14:textId="33E9FD10" w:rsidR="00261B7C" w:rsidRPr="00261B7C" w:rsidRDefault="00752CFD" w:rsidP="00261B7C">
      <w:pPr>
        <w:pStyle w:val="Heading1"/>
      </w:pPr>
      <w:bookmarkStart w:id="52" w:name="_Toc62202087"/>
      <w:r>
        <w:lastRenderedPageBreak/>
        <w:t>Part</w:t>
      </w:r>
      <w:r w:rsidR="008731D6">
        <w:t xml:space="preserve"> E: Table of Contents for Attachments</w:t>
      </w:r>
      <w:bookmarkEnd w:id="52"/>
      <w:r w:rsidR="008731D6">
        <w:t xml:space="preserve"> </w:t>
      </w:r>
    </w:p>
    <w:p w14:paraId="0755F8B0" w14:textId="76A4EE4C" w:rsidR="008731D6" w:rsidRDefault="00EB2FA0" w:rsidP="008731D6">
      <w:r>
        <w:t>Attac</w:t>
      </w:r>
      <w:r w:rsidR="002D0C6D">
        <w:t>h</w:t>
      </w:r>
      <w:r>
        <w:t xml:space="preserve"> all </w:t>
      </w:r>
      <w:r w:rsidR="0082049E">
        <w:t>required</w:t>
      </w:r>
      <w:r w:rsidR="00DC75DF">
        <w:t xml:space="preserve"> </w:t>
      </w:r>
      <w:r w:rsidR="0082049E">
        <w:t>documents to this appl</w:t>
      </w:r>
      <w:r w:rsidR="00DC75DF">
        <w:t>ication. In table below,</w:t>
      </w:r>
      <w:r w:rsidR="00682F9C">
        <w:t xml:space="preserve"> </w:t>
      </w:r>
      <w:r w:rsidR="001A6AA9">
        <w:t>i</w:t>
      </w:r>
      <w:r w:rsidR="008731D6" w:rsidRPr="008731D6">
        <w:t xml:space="preserve">dentify </w:t>
      </w:r>
      <w:r w:rsidR="008731D6">
        <w:t xml:space="preserve">and briefly describe </w:t>
      </w:r>
      <w:r w:rsidR="008731D6" w:rsidRPr="008731D6">
        <w:t>each attachment</w:t>
      </w:r>
      <w:r w:rsidR="008731D6">
        <w:t xml:space="preserve"> and</w:t>
      </w:r>
      <w:r w:rsidR="008731D6" w:rsidRPr="008731D6">
        <w:t xml:space="preserve"> </w:t>
      </w:r>
      <w:r w:rsidR="008731D6">
        <w:t xml:space="preserve">provide </w:t>
      </w:r>
      <w:r w:rsidR="008731D6" w:rsidRPr="008731D6">
        <w:t>the page number on which it can be found.</w:t>
      </w:r>
      <w:r w:rsidR="005B0821">
        <w:t xml:space="preserve"> </w:t>
      </w:r>
    </w:p>
    <w:p w14:paraId="3C57E41D" w14:textId="77777777" w:rsidR="00535E29" w:rsidRDefault="00535E29" w:rsidP="00535E29">
      <w:pPr>
        <w:pStyle w:val="Heading2"/>
      </w:pPr>
      <w:bookmarkStart w:id="53" w:name="_Toc62202088"/>
      <w:r>
        <w:t>Required Attachments</w:t>
      </w:r>
      <w:bookmarkEnd w:id="53"/>
      <w:r>
        <w:t xml:space="preserve"> </w:t>
      </w:r>
    </w:p>
    <w:p w14:paraId="12D6F61E" w14:textId="77777777" w:rsidR="00535E29" w:rsidRDefault="00535E29" w:rsidP="00535E29">
      <w:pPr>
        <w:pStyle w:val="ListParagraph"/>
        <w:numPr>
          <w:ilvl w:val="0"/>
          <w:numId w:val="12"/>
        </w:numPr>
      </w:pPr>
      <w:r>
        <w:t>D</w:t>
      </w:r>
      <w:r w:rsidRPr="00752CFD">
        <w:t xml:space="preserve">ocumentation, such as paid invoices, related to items for which the non-public school is requesting </w:t>
      </w:r>
      <w:r w:rsidRPr="00535E29">
        <w:t>reimbursement.</w:t>
      </w:r>
    </w:p>
    <w:p w14:paraId="5BAC9E9C" w14:textId="0B769A59" w:rsidR="00535E29" w:rsidRPr="00400881" w:rsidRDefault="00535E29" w:rsidP="00535E29">
      <w:pPr>
        <w:pStyle w:val="ListParagraph"/>
        <w:numPr>
          <w:ilvl w:val="0"/>
          <w:numId w:val="12"/>
        </w:numPr>
      </w:pPr>
      <w:r w:rsidRPr="00535E29">
        <w:t>IRS 501c3 letter of determination and State Certificate of Incorporation.</w:t>
      </w:r>
    </w:p>
    <w:p w14:paraId="084DABFB" w14:textId="77777777" w:rsidR="00535E29" w:rsidRDefault="00535E29" w:rsidP="00535E29">
      <w:pPr>
        <w:pStyle w:val="Heading2"/>
      </w:pPr>
      <w:bookmarkStart w:id="54" w:name="_Toc62202089"/>
      <w:r>
        <w:t>Suggested Documentation</w:t>
      </w:r>
      <w:bookmarkEnd w:id="54"/>
      <w:r>
        <w:t xml:space="preserve"> </w:t>
      </w:r>
    </w:p>
    <w:p w14:paraId="65A6A3EE" w14:textId="15B51E64" w:rsidR="00535E29" w:rsidRDefault="00535E29" w:rsidP="008731D6">
      <w:pPr>
        <w:pStyle w:val="ListParagraph"/>
        <w:numPr>
          <w:ilvl w:val="0"/>
          <w:numId w:val="11"/>
        </w:numPr>
      </w:pPr>
      <w:r>
        <w:t xml:space="preserve">Evidence quantifying the impact of COVID-19 on the non-public school. </w:t>
      </w:r>
    </w:p>
    <w:tbl>
      <w:tblPr>
        <w:tblStyle w:val="TableGrid"/>
        <w:tblW w:w="5000" w:type="pct"/>
        <w:tblLook w:val="04A0" w:firstRow="1" w:lastRow="0" w:firstColumn="1" w:lastColumn="0" w:noHBand="0" w:noVBand="1"/>
        <w:tblCaption w:val="Table of Contents for Attachments "/>
      </w:tblPr>
      <w:tblGrid>
        <w:gridCol w:w="2786"/>
        <w:gridCol w:w="7108"/>
        <w:gridCol w:w="896"/>
      </w:tblGrid>
      <w:tr w:rsidR="008731D6" w:rsidRPr="008731D6" w14:paraId="6E4FCD21" w14:textId="77777777" w:rsidTr="008731D6">
        <w:tc>
          <w:tcPr>
            <w:tcW w:w="1291" w:type="pct"/>
            <w:shd w:val="clear" w:color="auto" w:fill="D9E2F3" w:themeFill="accent1" w:themeFillTint="33"/>
          </w:tcPr>
          <w:p w14:paraId="08321CCE" w14:textId="77777777" w:rsidR="008731D6" w:rsidRPr="008731D6" w:rsidRDefault="008731D6" w:rsidP="008731D6">
            <w:pPr>
              <w:pStyle w:val="NoSpacing"/>
              <w:rPr>
                <w:b/>
                <w:bCs/>
              </w:rPr>
            </w:pPr>
            <w:r w:rsidRPr="008731D6">
              <w:rPr>
                <w:b/>
                <w:bCs/>
              </w:rPr>
              <w:t>Attachment Name/Number</w:t>
            </w:r>
          </w:p>
        </w:tc>
        <w:tc>
          <w:tcPr>
            <w:tcW w:w="3294" w:type="pct"/>
            <w:shd w:val="clear" w:color="auto" w:fill="D9E2F3" w:themeFill="accent1" w:themeFillTint="33"/>
          </w:tcPr>
          <w:p w14:paraId="0587CC67" w14:textId="77777777" w:rsidR="008731D6" w:rsidRPr="008731D6" w:rsidRDefault="008731D6" w:rsidP="008731D6">
            <w:pPr>
              <w:pStyle w:val="NoSpacing"/>
              <w:rPr>
                <w:b/>
                <w:bCs/>
              </w:rPr>
            </w:pPr>
            <w:r w:rsidRPr="008731D6">
              <w:rPr>
                <w:b/>
                <w:bCs/>
              </w:rPr>
              <w:t xml:space="preserve">Description of Attachment </w:t>
            </w:r>
          </w:p>
        </w:tc>
        <w:tc>
          <w:tcPr>
            <w:tcW w:w="415" w:type="pct"/>
            <w:shd w:val="clear" w:color="auto" w:fill="D9E2F3" w:themeFill="accent1" w:themeFillTint="33"/>
          </w:tcPr>
          <w:p w14:paraId="45B93C6C" w14:textId="77777777" w:rsidR="008731D6" w:rsidRPr="008731D6" w:rsidRDefault="008731D6" w:rsidP="008731D6">
            <w:pPr>
              <w:pStyle w:val="NoSpacing"/>
              <w:rPr>
                <w:b/>
                <w:bCs/>
              </w:rPr>
            </w:pPr>
            <w:r w:rsidRPr="008731D6">
              <w:rPr>
                <w:b/>
                <w:bCs/>
              </w:rPr>
              <w:t xml:space="preserve">Page </w:t>
            </w:r>
          </w:p>
        </w:tc>
      </w:tr>
      <w:bookmarkStart w:id="55" w:name="_Hlk62200183"/>
      <w:tr w:rsidR="00400881" w:rsidRPr="008731D6" w14:paraId="267C0018" w14:textId="77777777" w:rsidTr="008A4E9E">
        <w:tc>
          <w:tcPr>
            <w:tcW w:w="1291" w:type="pct"/>
          </w:tcPr>
          <w:p w14:paraId="21862F5E"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33D3DE46"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6202F4F3"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11B0F724" w14:textId="77777777" w:rsidTr="008A4E9E">
        <w:tc>
          <w:tcPr>
            <w:tcW w:w="1291" w:type="pct"/>
          </w:tcPr>
          <w:p w14:paraId="7E1C6F2F"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23E24F71"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3C0E7526"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3EC49194" w14:textId="77777777" w:rsidTr="008A4E9E">
        <w:tc>
          <w:tcPr>
            <w:tcW w:w="1291" w:type="pct"/>
          </w:tcPr>
          <w:p w14:paraId="4D05ECBB"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775794CD"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75F478A0"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02C9A6CC" w14:textId="77777777" w:rsidTr="008A4E9E">
        <w:tc>
          <w:tcPr>
            <w:tcW w:w="1291" w:type="pct"/>
          </w:tcPr>
          <w:p w14:paraId="300C50AC"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637FAF1F"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346E33E5"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33D3CA2A" w14:textId="77777777" w:rsidTr="008A4E9E">
        <w:tc>
          <w:tcPr>
            <w:tcW w:w="1291" w:type="pct"/>
          </w:tcPr>
          <w:p w14:paraId="0D1081FB"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4D57318F"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25150E56"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7A8CF8EE" w14:textId="77777777" w:rsidTr="008A4E9E">
        <w:tc>
          <w:tcPr>
            <w:tcW w:w="1291" w:type="pct"/>
          </w:tcPr>
          <w:p w14:paraId="5EFF8DB0"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0CEB9060"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440E7AE2"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48C0D495" w14:textId="77777777" w:rsidTr="008A4E9E">
        <w:tc>
          <w:tcPr>
            <w:tcW w:w="1291" w:type="pct"/>
          </w:tcPr>
          <w:p w14:paraId="0D36B195"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064762FF"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7BAD7726"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08EBA93F" w14:textId="77777777" w:rsidTr="008A4E9E">
        <w:tc>
          <w:tcPr>
            <w:tcW w:w="1291" w:type="pct"/>
          </w:tcPr>
          <w:p w14:paraId="28A821A3"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551F24F5"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26D9B46E"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5FCE8D83" w14:textId="77777777" w:rsidTr="008A4E9E">
        <w:tc>
          <w:tcPr>
            <w:tcW w:w="1291" w:type="pct"/>
          </w:tcPr>
          <w:p w14:paraId="53C87BBA"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4D3F5DFE"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1305C7CC"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52223507" w14:textId="77777777" w:rsidTr="008A4E9E">
        <w:tc>
          <w:tcPr>
            <w:tcW w:w="1291" w:type="pct"/>
          </w:tcPr>
          <w:p w14:paraId="1217C178"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3465DB22"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42946637"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0037750E" w14:textId="77777777" w:rsidTr="008A4E9E">
        <w:tc>
          <w:tcPr>
            <w:tcW w:w="1291" w:type="pct"/>
          </w:tcPr>
          <w:p w14:paraId="055940B6"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4C144090"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3FFDA1DD"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0B3377CB" w14:textId="77777777" w:rsidTr="008A4E9E">
        <w:tc>
          <w:tcPr>
            <w:tcW w:w="1291" w:type="pct"/>
          </w:tcPr>
          <w:p w14:paraId="1611B38F"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402231CB"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7ADCFF1A"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2C5CFEAE" w14:textId="77777777" w:rsidTr="008A4E9E">
        <w:tc>
          <w:tcPr>
            <w:tcW w:w="1291" w:type="pct"/>
          </w:tcPr>
          <w:p w14:paraId="50875739"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732A138D"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303CED01"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438FFD87" w14:textId="77777777" w:rsidTr="008A4E9E">
        <w:tc>
          <w:tcPr>
            <w:tcW w:w="1291" w:type="pct"/>
          </w:tcPr>
          <w:p w14:paraId="06A31F59"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3AF64D68"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160471D7"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4079B9D9" w14:textId="77777777" w:rsidTr="008A4E9E">
        <w:tc>
          <w:tcPr>
            <w:tcW w:w="1291" w:type="pct"/>
          </w:tcPr>
          <w:p w14:paraId="05FDF545"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7AB707A5"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5AAD2BE4"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3155BF87" w14:textId="77777777" w:rsidTr="008A4E9E">
        <w:tc>
          <w:tcPr>
            <w:tcW w:w="1291" w:type="pct"/>
          </w:tcPr>
          <w:p w14:paraId="18DB8284"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382ABCC6"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5A98C1F5"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03C65E96" w14:textId="77777777" w:rsidTr="008A4E9E">
        <w:tc>
          <w:tcPr>
            <w:tcW w:w="1291" w:type="pct"/>
          </w:tcPr>
          <w:p w14:paraId="0A3ECB0C"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26003AF1"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71E1F023"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452A5351" w14:textId="77777777" w:rsidTr="008A4E9E">
        <w:tc>
          <w:tcPr>
            <w:tcW w:w="1291" w:type="pct"/>
          </w:tcPr>
          <w:p w14:paraId="6C275B4F"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3CE6D618"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7EB01BE0"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52AC6B9E" w14:textId="77777777" w:rsidTr="008A4E9E">
        <w:tc>
          <w:tcPr>
            <w:tcW w:w="1291" w:type="pct"/>
          </w:tcPr>
          <w:p w14:paraId="03CB167B"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212A2E2C"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6A3A1E61"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6C86D935" w14:textId="77777777" w:rsidTr="008A4E9E">
        <w:tc>
          <w:tcPr>
            <w:tcW w:w="1291" w:type="pct"/>
          </w:tcPr>
          <w:p w14:paraId="3BA97A52"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6FC6612C"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288AB678"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182EDF26" w14:textId="77777777" w:rsidTr="008A4E9E">
        <w:tc>
          <w:tcPr>
            <w:tcW w:w="1291" w:type="pct"/>
          </w:tcPr>
          <w:p w14:paraId="30D74369"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4D41DD9F"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72E00BBA"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271E0D31" w14:textId="77777777" w:rsidTr="008A4E9E">
        <w:tc>
          <w:tcPr>
            <w:tcW w:w="1291" w:type="pct"/>
          </w:tcPr>
          <w:p w14:paraId="593382F4"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2833B5CA"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62D1D67B"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16226BF1" w14:textId="77777777" w:rsidTr="008A4E9E">
        <w:tc>
          <w:tcPr>
            <w:tcW w:w="1291" w:type="pct"/>
          </w:tcPr>
          <w:p w14:paraId="46ECE8D7"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09AD6A5C"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5CD5EE43"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544FD2B4" w14:textId="77777777" w:rsidTr="008A4E9E">
        <w:tc>
          <w:tcPr>
            <w:tcW w:w="1291" w:type="pct"/>
          </w:tcPr>
          <w:p w14:paraId="4193A9BC"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58E35914"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24DD2E8E"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4FBB0970" w14:textId="77777777" w:rsidTr="008A4E9E">
        <w:tc>
          <w:tcPr>
            <w:tcW w:w="1291" w:type="pct"/>
          </w:tcPr>
          <w:p w14:paraId="15532A6C"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328F1B58"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3718DBF5"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6B0DAAB6" w14:textId="77777777" w:rsidTr="008A4E9E">
        <w:tc>
          <w:tcPr>
            <w:tcW w:w="1291" w:type="pct"/>
          </w:tcPr>
          <w:p w14:paraId="5565F9CF"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442D5829"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1A9BEE32"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29760F9C" w14:textId="77777777" w:rsidTr="008A4E9E">
        <w:tc>
          <w:tcPr>
            <w:tcW w:w="1291" w:type="pct"/>
          </w:tcPr>
          <w:p w14:paraId="065AEAF4"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68F4363B"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7BD159FC"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505970A2" w14:textId="77777777" w:rsidTr="008A4E9E">
        <w:tc>
          <w:tcPr>
            <w:tcW w:w="1291" w:type="pct"/>
          </w:tcPr>
          <w:p w14:paraId="31419F47"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3D8824D6"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2AF9E881"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54C983C2" w14:textId="77777777" w:rsidTr="008A4E9E">
        <w:tc>
          <w:tcPr>
            <w:tcW w:w="1291" w:type="pct"/>
          </w:tcPr>
          <w:p w14:paraId="628FD28D"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428D5758"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435CA8EE"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64D2EC7E" w14:textId="77777777" w:rsidTr="008A4E9E">
        <w:tc>
          <w:tcPr>
            <w:tcW w:w="1291" w:type="pct"/>
          </w:tcPr>
          <w:p w14:paraId="51D08663"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47C066CC"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3B3469FD"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881" w:rsidRPr="008731D6" w14:paraId="7F556CDB" w14:textId="77777777" w:rsidTr="008A4E9E">
        <w:tc>
          <w:tcPr>
            <w:tcW w:w="1291" w:type="pct"/>
          </w:tcPr>
          <w:p w14:paraId="6A0F4B30" w14:textId="77777777" w:rsidR="00400881" w:rsidRPr="008731D6" w:rsidRDefault="00400881" w:rsidP="008A4E9E">
            <w:pPr>
              <w:pStyle w:val="NoSpacing"/>
            </w:pPr>
            <w:r>
              <w:fldChar w:fldCharType="begin">
                <w:ffData>
                  <w:name w:val="Text20"/>
                  <w:enabled/>
                  <w:calcOnExit w:val="0"/>
                  <w:statusText w:type="text" w:val="Provide attachment name and/o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4" w:type="pct"/>
          </w:tcPr>
          <w:p w14:paraId="67C4605C" w14:textId="77777777" w:rsidR="00400881" w:rsidRPr="008731D6" w:rsidRDefault="00400881" w:rsidP="008A4E9E">
            <w:pPr>
              <w:pStyle w:val="NoSpacing"/>
            </w:pPr>
            <w:r>
              <w:fldChar w:fldCharType="begin">
                <w:ffData>
                  <w:name w:val="Text21"/>
                  <w:enabled/>
                  <w:calcOnExit w:val="0"/>
                  <w:statusText w:type="text" w:val="Provide a description of the attachmen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 w:type="pct"/>
          </w:tcPr>
          <w:p w14:paraId="73B1995D" w14:textId="77777777" w:rsidR="00400881" w:rsidRPr="008731D6" w:rsidRDefault="00400881" w:rsidP="008A4E9E">
            <w:pPr>
              <w:pStyle w:val="NoSpacing"/>
            </w:pPr>
            <w:r>
              <w:fldChar w:fldCharType="begin">
                <w:ffData>
                  <w:name w:val="Text22"/>
                  <w:enabled/>
                  <w:calcOnExit w:val="0"/>
                  <w:statusText w:type="text" w:val="Provide the page number on which the attachment can be foun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1D6" w:rsidRPr="008731D6" w14:paraId="0382BB1A" w14:textId="77777777" w:rsidTr="008731D6">
        <w:tc>
          <w:tcPr>
            <w:tcW w:w="1291" w:type="pct"/>
          </w:tcPr>
          <w:p w14:paraId="067D5949" w14:textId="243B169B" w:rsidR="008731D6" w:rsidRPr="008731D6" w:rsidRDefault="00400881" w:rsidP="008731D6">
            <w:pPr>
              <w:pStyle w:val="NoSpacing"/>
            </w:pPr>
            <w:r>
              <w:fldChar w:fldCharType="begin">
                <w:ffData>
                  <w:name w:val="Text20"/>
                  <w:enabled/>
                  <w:calcOnExit w:val="0"/>
                  <w:statusText w:type="text" w:val="Provide attachment name and/or number."/>
                  <w:textInput/>
                </w:ffData>
              </w:fldChar>
            </w:r>
            <w:bookmarkStart w:id="5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294" w:type="pct"/>
          </w:tcPr>
          <w:p w14:paraId="11D70762" w14:textId="5BA16DD6" w:rsidR="004D2590" w:rsidRPr="008731D6" w:rsidRDefault="00400881" w:rsidP="008731D6">
            <w:pPr>
              <w:pStyle w:val="NoSpacing"/>
            </w:pPr>
            <w:r>
              <w:fldChar w:fldCharType="begin">
                <w:ffData>
                  <w:name w:val="Text21"/>
                  <w:enabled/>
                  <w:calcOnExit w:val="0"/>
                  <w:statusText w:type="text" w:val="Provide a description of the attachment. "/>
                  <w:textInput/>
                </w:ffData>
              </w:fldChar>
            </w:r>
            <w:bookmarkStart w:id="5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415" w:type="pct"/>
          </w:tcPr>
          <w:p w14:paraId="0143077B" w14:textId="614AF0A1" w:rsidR="008731D6" w:rsidRPr="008731D6" w:rsidRDefault="00400881" w:rsidP="008731D6">
            <w:pPr>
              <w:pStyle w:val="NoSpacing"/>
            </w:pPr>
            <w:r>
              <w:fldChar w:fldCharType="begin">
                <w:ffData>
                  <w:name w:val="Text22"/>
                  <w:enabled/>
                  <w:calcOnExit w:val="0"/>
                  <w:statusText w:type="text" w:val="Provide the page number on which the attachment can be found. "/>
                  <w:textInput/>
                </w:ffData>
              </w:fldChar>
            </w:r>
            <w:bookmarkStart w:id="5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bookmarkEnd w:id="55"/>
    </w:tbl>
    <w:p w14:paraId="214723A7" w14:textId="55D323D0" w:rsidR="00752CFD" w:rsidRDefault="00752CFD">
      <w:r>
        <w:br w:type="page"/>
      </w:r>
    </w:p>
    <w:p w14:paraId="2011D68E" w14:textId="59F6BB0E" w:rsidR="00752CFD" w:rsidRDefault="00752CFD" w:rsidP="00752CFD">
      <w:pPr>
        <w:pStyle w:val="Heading1"/>
      </w:pPr>
      <w:bookmarkStart w:id="59" w:name="_Appendix_A:_Calculating"/>
      <w:bookmarkStart w:id="60" w:name="_Toc62202090"/>
      <w:bookmarkEnd w:id="59"/>
      <w:r>
        <w:lastRenderedPageBreak/>
        <w:t xml:space="preserve">Appendix A: </w:t>
      </w:r>
      <w:r w:rsidRPr="00752CFD">
        <w:t>Calculating the Number of Students from Low-Income Families</w:t>
      </w:r>
      <w:bookmarkEnd w:id="60"/>
    </w:p>
    <w:p w14:paraId="1D0BD25B" w14:textId="77777777" w:rsidR="00752CFD" w:rsidRPr="00752CFD" w:rsidRDefault="00752CFD" w:rsidP="00752CFD">
      <w:pPr>
        <w:rPr>
          <w:i/>
          <w:iCs/>
        </w:rPr>
      </w:pPr>
      <w:r w:rsidRPr="00752CFD">
        <w:t xml:space="preserve">To the extent non-public schools have the following readily available, possible data sources might include: </w:t>
      </w:r>
      <w:r w:rsidRPr="00752CFD">
        <w:rPr>
          <w:i/>
          <w:iCs/>
        </w:rPr>
        <w:t xml:space="preserve"> </w:t>
      </w:r>
    </w:p>
    <w:p w14:paraId="6991B2E4" w14:textId="77777777" w:rsidR="00752CFD" w:rsidRPr="00752CFD" w:rsidRDefault="00752CFD" w:rsidP="00752CFD">
      <w:pPr>
        <w:pStyle w:val="ListParagraph"/>
        <w:numPr>
          <w:ilvl w:val="0"/>
          <w:numId w:val="11"/>
        </w:numPr>
      </w:pPr>
      <w:r w:rsidRPr="00752CFD">
        <w:t xml:space="preserve">free or reduced-price lunch data, </w:t>
      </w:r>
    </w:p>
    <w:p w14:paraId="1588B9C2" w14:textId="77777777" w:rsidR="00752CFD" w:rsidRPr="00752CFD" w:rsidRDefault="00752CFD" w:rsidP="00752CFD">
      <w:pPr>
        <w:pStyle w:val="ListParagraph"/>
        <w:numPr>
          <w:ilvl w:val="0"/>
          <w:numId w:val="11"/>
        </w:numPr>
      </w:pPr>
      <w:r w:rsidRPr="00752CFD">
        <w:t xml:space="preserve">scholarship or financial assistance data, </w:t>
      </w:r>
    </w:p>
    <w:p w14:paraId="394B14A7" w14:textId="77777777" w:rsidR="00752CFD" w:rsidRPr="00752CFD" w:rsidRDefault="00752CFD" w:rsidP="00752CFD">
      <w:pPr>
        <w:pStyle w:val="ListParagraph"/>
        <w:numPr>
          <w:ilvl w:val="0"/>
          <w:numId w:val="11"/>
        </w:numPr>
      </w:pPr>
      <w:r w:rsidRPr="00752CFD">
        <w:t>E-Rate data, or</w:t>
      </w:r>
    </w:p>
    <w:p w14:paraId="106427F5" w14:textId="30A4B1A3" w:rsidR="00752CFD" w:rsidRDefault="00752CFD" w:rsidP="00752CFD">
      <w:pPr>
        <w:pStyle w:val="ListParagraph"/>
        <w:numPr>
          <w:ilvl w:val="0"/>
          <w:numId w:val="11"/>
        </w:numPr>
      </w:pPr>
      <w:r w:rsidRPr="00752CFD">
        <w:t>other relevant data, such as data that the non-public school has provided to the State for purposes of State or local programs.</w:t>
      </w:r>
    </w:p>
    <w:p w14:paraId="393F79FB" w14:textId="38C573AB" w:rsidR="00752CFD" w:rsidRPr="00752CFD" w:rsidRDefault="00752CFD" w:rsidP="00752CFD">
      <w:r>
        <w:t>If complete actual data from a particular source are unavailable, data may be extrapolated based on a representative sample.</w:t>
      </w:r>
    </w:p>
    <w:p w14:paraId="6D5D9AF2" w14:textId="77777777" w:rsidR="00752CFD" w:rsidRPr="00752CFD" w:rsidRDefault="00752CFD" w:rsidP="00752CFD">
      <w:r w:rsidRPr="00752CFD">
        <w:t xml:space="preserve">For non-public schools where such data are not readily available, and in order to avoid new or unnecessary data collections from non-public schools and families, the following are potential sources of estimates of the number of students from low-income families: </w:t>
      </w:r>
    </w:p>
    <w:p w14:paraId="263A89A1" w14:textId="05D74F71" w:rsidR="00752CFD" w:rsidRPr="00752CFD" w:rsidRDefault="00752CFD" w:rsidP="00752CFD">
      <w:pPr>
        <w:pStyle w:val="ListParagraph"/>
        <w:numPr>
          <w:ilvl w:val="0"/>
          <w:numId w:val="13"/>
        </w:numPr>
      </w:pPr>
      <w:r w:rsidRPr="00752CFD">
        <w:t xml:space="preserve">data imputing the number of students from low-income families based on the </w:t>
      </w:r>
      <w:bookmarkStart w:id="61" w:name="_Hlk61605457"/>
      <w:r w:rsidRPr="00752CFD">
        <w:t xml:space="preserve">American Community Survey </w:t>
      </w:r>
      <w:bookmarkEnd w:id="61"/>
      <w:r w:rsidRPr="00752CFD">
        <w:t>(ACS) or the Small Area Income and Poverty Estimates (SAIPE) program by the U.S. Census Bureau, or</w:t>
      </w:r>
    </w:p>
    <w:p w14:paraId="78763DE3" w14:textId="37BED77C" w:rsidR="00752CFD" w:rsidRDefault="00752CFD" w:rsidP="00752CFD">
      <w:pPr>
        <w:pStyle w:val="ListParagraph"/>
        <w:numPr>
          <w:ilvl w:val="0"/>
          <w:numId w:val="13"/>
        </w:numPr>
      </w:pPr>
      <w:r w:rsidRPr="00752CFD">
        <w:t>proportionality data: the number of students enrolled in a non-public school who reside in a Title I school attendance area multiplied by the percentage of public school students in that same attendance area who are from low-income families. If the non-public school has students who reside in more than one Title I school attendance area, multiple calculations would be necessary</w:t>
      </w:r>
      <w:r>
        <w:t xml:space="preserve">. </w:t>
      </w:r>
    </w:p>
    <w:p w14:paraId="5A8B5620" w14:textId="24A42C6D" w:rsidR="00752CFD" w:rsidRDefault="00752CFD" w:rsidP="00752CFD">
      <w:r w:rsidRPr="008731D6">
        <w:t xml:space="preserve">For additional information </w:t>
      </w:r>
      <w:r>
        <w:t>determining low-income counts</w:t>
      </w:r>
      <w:r w:rsidRPr="008731D6">
        <w:t xml:space="preserve">, please see the </w:t>
      </w:r>
      <w:hyperlink r:id="rId17" w:history="1">
        <w:r w:rsidRPr="008731D6">
          <w:rPr>
            <w:rStyle w:val="Hyperlink"/>
          </w:rPr>
          <w:t>Frequently Asked Questions</w:t>
        </w:r>
      </w:hyperlink>
      <w:r w:rsidRPr="008731D6">
        <w:t xml:space="preserve"> (oese.ed.gov/offices/education-stabilization-fund/emergency-assistance-non-public-schools/)</w:t>
      </w:r>
    </w:p>
    <w:p w14:paraId="49490F90" w14:textId="77777777" w:rsidR="000B4A26" w:rsidRDefault="000B4A26" w:rsidP="00752CFD"/>
    <w:p w14:paraId="2F5D944D" w14:textId="618392CC" w:rsidR="00752CFD" w:rsidRDefault="00752CFD" w:rsidP="00752CFD">
      <w:pPr>
        <w:pStyle w:val="Heading1"/>
      </w:pPr>
      <w:bookmarkStart w:id="62" w:name="_Toc62202091"/>
      <w:r>
        <w:t>Appendix B: Resources</w:t>
      </w:r>
      <w:bookmarkEnd w:id="62"/>
      <w:r>
        <w:t xml:space="preserve"> </w:t>
      </w:r>
    </w:p>
    <w:p w14:paraId="7510D1FC" w14:textId="77777777" w:rsidR="00752CFD" w:rsidRPr="00752CFD" w:rsidRDefault="00C63FA1" w:rsidP="00752CFD">
      <w:hyperlink r:id="rId18" w:history="1">
        <w:r w:rsidR="00752CFD" w:rsidRPr="00752CFD">
          <w:rPr>
            <w:rStyle w:val="Hyperlink"/>
          </w:rPr>
          <w:t>U.S. Department of Education Emergency Assistance for Non-Public Schools Webpage</w:t>
        </w:r>
      </w:hyperlink>
      <w:r w:rsidR="00752CFD">
        <w:t xml:space="preserve"> (</w:t>
      </w:r>
      <w:r w:rsidR="00752CFD" w:rsidRPr="00752CFD">
        <w:t>oese.ed.gov/offices/education-stabilization-fund/emergency-assistance-non-public-schools/</w:t>
      </w:r>
      <w:r w:rsidR="00752CFD">
        <w:t>)</w:t>
      </w:r>
    </w:p>
    <w:p w14:paraId="0FA37966" w14:textId="280B9994" w:rsidR="00752CFD" w:rsidRDefault="00C63FA1" w:rsidP="00752CFD">
      <w:hyperlink r:id="rId19" w:history="1">
        <w:r w:rsidR="00752CFD" w:rsidRPr="00752CFD">
          <w:rPr>
            <w:rStyle w:val="Hyperlink"/>
          </w:rPr>
          <w:t>Emergency Assistance to Non-Public Schools (EANS) Program Frequently Asked Questions</w:t>
        </w:r>
      </w:hyperlink>
      <w:r w:rsidR="00752CFD">
        <w:t xml:space="preserve"> (</w:t>
      </w:r>
      <w:r w:rsidR="00752CFD" w:rsidRPr="00752CFD">
        <w:t>oese.ed.gov/files/2021/01/Final_EANS_FAQs_1.14.21.pdf</w:t>
      </w:r>
      <w:r w:rsidR="00752CFD">
        <w:t>)</w:t>
      </w:r>
    </w:p>
    <w:p w14:paraId="600F8766" w14:textId="7CC04B37" w:rsidR="00752CFD" w:rsidRDefault="00C63FA1" w:rsidP="00752CFD">
      <w:hyperlink r:id="rId20" w:history="1">
        <w:r w:rsidR="00752CFD" w:rsidRPr="00752CFD">
          <w:rPr>
            <w:rStyle w:val="Hyperlink"/>
          </w:rPr>
          <w:t>Governor’s Emergency Education Relief Fund II Fact Sheet</w:t>
        </w:r>
      </w:hyperlink>
      <w:r w:rsidR="00752CFD">
        <w:t xml:space="preserve"> (</w:t>
      </w:r>
      <w:r w:rsidR="00752CFD" w:rsidRPr="00752CFD">
        <w:t>https://oese.ed.gov/files/2021/01/FINAL_-GEER_FactSheet_1.8.21.pdf</w:t>
      </w:r>
      <w:r w:rsidR="00752CFD">
        <w:t>)</w:t>
      </w:r>
    </w:p>
    <w:p w14:paraId="78126F9E" w14:textId="7614EA84" w:rsidR="00752CFD" w:rsidRDefault="00752CFD" w:rsidP="00752CFD"/>
    <w:p w14:paraId="1B75CB95" w14:textId="77777777" w:rsidR="00752CFD" w:rsidRDefault="00752CFD" w:rsidP="00752CFD"/>
    <w:p w14:paraId="5D01494C" w14:textId="77777777" w:rsidR="00752CFD" w:rsidRPr="00752CFD" w:rsidRDefault="00752CFD"/>
    <w:sectPr w:rsidR="00752CFD" w:rsidRPr="00752CFD" w:rsidSect="008731D6">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5A3DE" w14:textId="77777777" w:rsidR="00C63FA1" w:rsidRDefault="00C63FA1" w:rsidP="008731D6">
      <w:pPr>
        <w:spacing w:after="0" w:line="240" w:lineRule="auto"/>
      </w:pPr>
      <w:r>
        <w:separator/>
      </w:r>
    </w:p>
  </w:endnote>
  <w:endnote w:type="continuationSeparator" w:id="0">
    <w:p w14:paraId="41654DE5" w14:textId="77777777" w:rsidR="00C63FA1" w:rsidRDefault="00C63FA1" w:rsidP="008731D6">
      <w:pPr>
        <w:spacing w:after="0" w:line="240" w:lineRule="auto"/>
      </w:pPr>
      <w:r>
        <w:continuationSeparator/>
      </w:r>
    </w:p>
  </w:endnote>
  <w:endnote w:type="continuationNotice" w:id="1">
    <w:p w14:paraId="13567D2A" w14:textId="77777777" w:rsidR="00C63FA1" w:rsidRDefault="00C63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3FAD6" w14:textId="77777777" w:rsidR="00DF09E9" w:rsidRDefault="00DF0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581292"/>
      <w:docPartObj>
        <w:docPartGallery w:val="Page Numbers (Bottom of Page)"/>
        <w:docPartUnique/>
      </w:docPartObj>
    </w:sdtPr>
    <w:sdtEndPr/>
    <w:sdtContent>
      <w:p w14:paraId="07E2ADCD" w14:textId="33C4FA4C" w:rsidR="008A4E9E" w:rsidRDefault="008A4E9E" w:rsidP="008731D6">
        <w:pPr>
          <w:pStyle w:val="Footer"/>
        </w:pPr>
        <w:r>
          <w:rPr>
            <w:noProof/>
          </w:rPr>
          <w:t xml:space="preserve">Form </w:t>
        </w:r>
        <w:r w:rsidRPr="00B234FB">
          <w:rPr>
            <w:noProof/>
          </w:rPr>
          <w:t>05-21-018</w:t>
        </w:r>
      </w:p>
      <w:p w14:paraId="1E324540" w14:textId="77777777" w:rsidR="008A4E9E" w:rsidRDefault="008A4E9E" w:rsidP="008731D6">
        <w:pPr>
          <w:pStyle w:val="Footer"/>
          <w:tabs>
            <w:tab w:val="clear" w:pos="9360"/>
            <w:tab w:val="right" w:pos="10800"/>
          </w:tabs>
          <w:rPr>
            <w:noProof/>
          </w:rPr>
        </w:pPr>
        <w:r>
          <w:t xml:space="preserve">Alaska Department of Education &amp; Early Development </w:t>
        </w:r>
        <w:r>
          <w:tab/>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08853" w14:textId="77777777" w:rsidR="00DF09E9" w:rsidRDefault="00DF0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7028F" w14:textId="77777777" w:rsidR="00C63FA1" w:rsidRDefault="00C63FA1" w:rsidP="008731D6">
      <w:pPr>
        <w:spacing w:after="0" w:line="240" w:lineRule="auto"/>
      </w:pPr>
      <w:r>
        <w:separator/>
      </w:r>
    </w:p>
  </w:footnote>
  <w:footnote w:type="continuationSeparator" w:id="0">
    <w:p w14:paraId="1556030F" w14:textId="77777777" w:rsidR="00C63FA1" w:rsidRDefault="00C63FA1" w:rsidP="008731D6">
      <w:pPr>
        <w:spacing w:after="0" w:line="240" w:lineRule="auto"/>
      </w:pPr>
      <w:r>
        <w:continuationSeparator/>
      </w:r>
    </w:p>
  </w:footnote>
  <w:footnote w:type="continuationNotice" w:id="1">
    <w:p w14:paraId="27DEBD07" w14:textId="77777777" w:rsidR="00C63FA1" w:rsidRDefault="00C63FA1">
      <w:pPr>
        <w:spacing w:after="0" w:line="240" w:lineRule="auto"/>
      </w:pPr>
    </w:p>
  </w:footnote>
  <w:footnote w:id="2">
    <w:p w14:paraId="155FEF69" w14:textId="0DB18378" w:rsidR="008A4E9E" w:rsidRPr="00631267" w:rsidRDefault="008A4E9E" w:rsidP="00400881">
      <w:pPr>
        <w:rPr>
          <w:sz w:val="20"/>
          <w:szCs w:val="20"/>
        </w:rPr>
      </w:pPr>
      <w:r w:rsidRPr="006D16E1">
        <w:rPr>
          <w:rStyle w:val="FootnoteReference"/>
          <w:sz w:val="20"/>
          <w:szCs w:val="20"/>
        </w:rPr>
        <w:footnoteRef/>
      </w:r>
      <w:r w:rsidRPr="006D16E1">
        <w:rPr>
          <w:sz w:val="20"/>
          <w:szCs w:val="20"/>
        </w:rPr>
        <w:t xml:space="preserve"> The Dun and Bradstreet (D&amp;B) Data Universal Numbering System (DUNS) number is a nine-digit universal identifier established and assigned by D&amp;B to uniquely identify Federal financial assistance applicants, as well as recipients and their direct sub-recipients. A DUNS number may be obtained by telephone at 866-705-5711 or through the website: </w:t>
      </w:r>
      <w:hyperlink r:id="rId1" w:history="1">
        <w:r w:rsidRPr="00631267">
          <w:rPr>
            <w:rStyle w:val="Hyperlink"/>
            <w:sz w:val="20"/>
            <w:szCs w:val="20"/>
          </w:rPr>
          <w:t>http://fedgov.dnb.com/webform</w:t>
        </w:r>
      </w:hyperlink>
      <w:r w:rsidRPr="00631267">
        <w:rPr>
          <w:sz w:val="20"/>
          <w:szCs w:val="20"/>
        </w:rPr>
        <w:t>.</w:t>
      </w:r>
    </w:p>
  </w:footnote>
  <w:footnote w:id="3">
    <w:p w14:paraId="7E80B1C7" w14:textId="306E0EB2" w:rsidR="008A4E9E" w:rsidRDefault="008A4E9E">
      <w:pPr>
        <w:pStyle w:val="FootnoteText"/>
      </w:pPr>
      <w:r>
        <w:rPr>
          <w:rStyle w:val="FootnoteReference"/>
        </w:rPr>
        <w:footnoteRef/>
      </w:r>
      <w:r>
        <w:t xml:space="preserve"> </w:t>
      </w:r>
      <w:r w:rsidRPr="006D16E1">
        <w:t xml:space="preserve">The System for Award Management Registration (SAM) combines the federal procurement system and the Catalog of Federal Domestic Assistance into one system. Included in SAM are the following: Central Contractor Registry (CCR); Federal Agency Registration (Fedreg); Online Representations and Certifications Application; Excluded Parties List System (EPLS). An entity must provide information required for the conduct of business as a recipient. Information about registration procedures can be found at </w:t>
      </w:r>
      <w:hyperlink r:id="rId2" w:history="1">
        <w:r w:rsidRPr="0091249D">
          <w:rPr>
            <w:rStyle w:val="Hyperlink"/>
          </w:rPr>
          <w:t>http://www.sam.gov</w:t>
        </w:r>
      </w:hyperlink>
      <w:r w:rsidRPr="006D16E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49D" w14:textId="77777777" w:rsidR="00DF09E9" w:rsidRDefault="00DF0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E715" w14:textId="77777777" w:rsidR="00DF09E9" w:rsidRDefault="00DF0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F0FFA" w14:textId="77777777" w:rsidR="00DF09E9" w:rsidRDefault="00DF0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034A"/>
    <w:multiLevelType w:val="hybridMultilevel"/>
    <w:tmpl w:val="446EBE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64C8"/>
    <w:multiLevelType w:val="hybridMultilevel"/>
    <w:tmpl w:val="381CE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74BDC"/>
    <w:multiLevelType w:val="hybridMultilevel"/>
    <w:tmpl w:val="1E54C3C8"/>
    <w:lvl w:ilvl="0" w:tplc="64A0C4D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450B6"/>
    <w:multiLevelType w:val="hybridMultilevel"/>
    <w:tmpl w:val="221CF274"/>
    <w:lvl w:ilvl="0" w:tplc="475C04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E4DEE"/>
    <w:multiLevelType w:val="hybridMultilevel"/>
    <w:tmpl w:val="A4B67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D39E9"/>
    <w:multiLevelType w:val="hybridMultilevel"/>
    <w:tmpl w:val="25CED90E"/>
    <w:lvl w:ilvl="0" w:tplc="9E64E0A6">
      <w:start w:val="1"/>
      <w:numFmt w:val="upperLetter"/>
      <w:lvlText w:val="%1."/>
      <w:lvlJc w:val="left"/>
      <w:pPr>
        <w:ind w:left="720" w:hanging="360"/>
      </w:pPr>
      <w:rPr>
        <w:rFonts w:hint="default"/>
        <w:b/>
        <w:bCs/>
      </w:rPr>
    </w:lvl>
    <w:lvl w:ilvl="1" w:tplc="A7B40D8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142DB"/>
    <w:multiLevelType w:val="hybridMultilevel"/>
    <w:tmpl w:val="6178B7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4D64D6"/>
    <w:multiLevelType w:val="hybridMultilevel"/>
    <w:tmpl w:val="646288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BE6479"/>
    <w:multiLevelType w:val="hybridMultilevel"/>
    <w:tmpl w:val="79E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941E1"/>
    <w:multiLevelType w:val="hybridMultilevel"/>
    <w:tmpl w:val="0D00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C2229"/>
    <w:multiLevelType w:val="hybridMultilevel"/>
    <w:tmpl w:val="1044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84C77"/>
    <w:multiLevelType w:val="hybridMultilevel"/>
    <w:tmpl w:val="46A8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A0558"/>
    <w:multiLevelType w:val="hybridMultilevel"/>
    <w:tmpl w:val="5B985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F12576"/>
    <w:multiLevelType w:val="hybridMultilevel"/>
    <w:tmpl w:val="AFB64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E585E"/>
    <w:multiLevelType w:val="hybridMultilevel"/>
    <w:tmpl w:val="88A6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4"/>
  </w:num>
  <w:num w:numId="6">
    <w:abstractNumId w:val="3"/>
  </w:num>
  <w:num w:numId="7">
    <w:abstractNumId w:val="6"/>
  </w:num>
  <w:num w:numId="8">
    <w:abstractNumId w:val="9"/>
  </w:num>
  <w:num w:numId="9">
    <w:abstractNumId w:val="0"/>
  </w:num>
  <w:num w:numId="10">
    <w:abstractNumId w:val="10"/>
  </w:num>
  <w:num w:numId="11">
    <w:abstractNumId w:val="14"/>
  </w:num>
  <w:num w:numId="12">
    <w:abstractNumId w:val="11"/>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D6"/>
    <w:rsid w:val="00047CF2"/>
    <w:rsid w:val="000A0E1C"/>
    <w:rsid w:val="000A410E"/>
    <w:rsid w:val="000B4A26"/>
    <w:rsid w:val="000F025F"/>
    <w:rsid w:val="00100E51"/>
    <w:rsid w:val="0012049A"/>
    <w:rsid w:val="00172239"/>
    <w:rsid w:val="001A6AA9"/>
    <w:rsid w:val="001B6B97"/>
    <w:rsid w:val="001C0AB7"/>
    <w:rsid w:val="001C3651"/>
    <w:rsid w:val="001C6946"/>
    <w:rsid w:val="001E0723"/>
    <w:rsid w:val="00261B7C"/>
    <w:rsid w:val="00285E2B"/>
    <w:rsid w:val="002A1726"/>
    <w:rsid w:val="002A75BA"/>
    <w:rsid w:val="002A78C0"/>
    <w:rsid w:val="002B38E7"/>
    <w:rsid w:val="002C19B6"/>
    <w:rsid w:val="002C5551"/>
    <w:rsid w:val="002D0C6D"/>
    <w:rsid w:val="002F13B2"/>
    <w:rsid w:val="00321C48"/>
    <w:rsid w:val="00326CAD"/>
    <w:rsid w:val="00353EC6"/>
    <w:rsid w:val="00383B2C"/>
    <w:rsid w:val="003D0ACA"/>
    <w:rsid w:val="00400881"/>
    <w:rsid w:val="00421C5C"/>
    <w:rsid w:val="004274EF"/>
    <w:rsid w:val="00443B69"/>
    <w:rsid w:val="0044701D"/>
    <w:rsid w:val="00460755"/>
    <w:rsid w:val="00460E5C"/>
    <w:rsid w:val="004D2590"/>
    <w:rsid w:val="004D31B0"/>
    <w:rsid w:val="004F1785"/>
    <w:rsid w:val="004F4530"/>
    <w:rsid w:val="005032F0"/>
    <w:rsid w:val="00535E29"/>
    <w:rsid w:val="005604D4"/>
    <w:rsid w:val="00574B02"/>
    <w:rsid w:val="005A109C"/>
    <w:rsid w:val="005A2AEA"/>
    <w:rsid w:val="005A5620"/>
    <w:rsid w:val="005B0821"/>
    <w:rsid w:val="005C2F58"/>
    <w:rsid w:val="005C6D67"/>
    <w:rsid w:val="005C744D"/>
    <w:rsid w:val="00631267"/>
    <w:rsid w:val="00650287"/>
    <w:rsid w:val="00650E59"/>
    <w:rsid w:val="006741E6"/>
    <w:rsid w:val="00682F9C"/>
    <w:rsid w:val="006A38E1"/>
    <w:rsid w:val="006A5A53"/>
    <w:rsid w:val="006B4899"/>
    <w:rsid w:val="006B5F4C"/>
    <w:rsid w:val="006C42A7"/>
    <w:rsid w:val="006D16E1"/>
    <w:rsid w:val="006D1C88"/>
    <w:rsid w:val="006E0B3F"/>
    <w:rsid w:val="006F2C7E"/>
    <w:rsid w:val="00727E78"/>
    <w:rsid w:val="00752CFD"/>
    <w:rsid w:val="00793048"/>
    <w:rsid w:val="0079468E"/>
    <w:rsid w:val="007E03EB"/>
    <w:rsid w:val="0082049E"/>
    <w:rsid w:val="008324BD"/>
    <w:rsid w:val="0084658F"/>
    <w:rsid w:val="008731D6"/>
    <w:rsid w:val="0087587C"/>
    <w:rsid w:val="008A3FA0"/>
    <w:rsid w:val="008A4E9E"/>
    <w:rsid w:val="008B48A7"/>
    <w:rsid w:val="0090440E"/>
    <w:rsid w:val="00923345"/>
    <w:rsid w:val="00944880"/>
    <w:rsid w:val="009575B9"/>
    <w:rsid w:val="00990E1A"/>
    <w:rsid w:val="009A6689"/>
    <w:rsid w:val="009B21BF"/>
    <w:rsid w:val="009C1291"/>
    <w:rsid w:val="009E09C3"/>
    <w:rsid w:val="00A537A5"/>
    <w:rsid w:val="00A6645A"/>
    <w:rsid w:val="00A66C3F"/>
    <w:rsid w:val="00AA1C88"/>
    <w:rsid w:val="00AD271C"/>
    <w:rsid w:val="00AF1AAE"/>
    <w:rsid w:val="00B07753"/>
    <w:rsid w:val="00B234FB"/>
    <w:rsid w:val="00B24C65"/>
    <w:rsid w:val="00B562EB"/>
    <w:rsid w:val="00B57D56"/>
    <w:rsid w:val="00B70E3D"/>
    <w:rsid w:val="00B760A3"/>
    <w:rsid w:val="00B76DB0"/>
    <w:rsid w:val="00B7768E"/>
    <w:rsid w:val="00B87910"/>
    <w:rsid w:val="00BD30B6"/>
    <w:rsid w:val="00C106F2"/>
    <w:rsid w:val="00C11826"/>
    <w:rsid w:val="00C3128B"/>
    <w:rsid w:val="00C44E51"/>
    <w:rsid w:val="00C63FA1"/>
    <w:rsid w:val="00C708F0"/>
    <w:rsid w:val="00CB583F"/>
    <w:rsid w:val="00CC184A"/>
    <w:rsid w:val="00CC61B1"/>
    <w:rsid w:val="00CF1700"/>
    <w:rsid w:val="00D31F39"/>
    <w:rsid w:val="00D369DF"/>
    <w:rsid w:val="00D71FF6"/>
    <w:rsid w:val="00D97318"/>
    <w:rsid w:val="00DA68A3"/>
    <w:rsid w:val="00DB52AA"/>
    <w:rsid w:val="00DC75DF"/>
    <w:rsid w:val="00DF09E9"/>
    <w:rsid w:val="00E03D0A"/>
    <w:rsid w:val="00E110EA"/>
    <w:rsid w:val="00E319B1"/>
    <w:rsid w:val="00E353A9"/>
    <w:rsid w:val="00E572A5"/>
    <w:rsid w:val="00EB2FA0"/>
    <w:rsid w:val="00F03FDF"/>
    <w:rsid w:val="00F833BB"/>
    <w:rsid w:val="00F834B1"/>
    <w:rsid w:val="00F87419"/>
    <w:rsid w:val="00FB49A8"/>
    <w:rsid w:val="00FD45AE"/>
    <w:rsid w:val="00FE5046"/>
    <w:rsid w:val="30C5545F"/>
    <w:rsid w:val="35BCA260"/>
    <w:rsid w:val="6E96A7CF"/>
    <w:rsid w:val="7A0D4D8D"/>
    <w:rsid w:val="7D7B6C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ECFDE"/>
  <w15:chartTrackingRefBased/>
  <w15:docId w15:val="{EBC028CC-C2EF-4FAD-8C88-2E7FE46A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1D6"/>
    <w:pPr>
      <w:keepNext/>
      <w:keepLines/>
      <w:spacing w:before="240" w:after="0"/>
      <w:outlineLvl w:val="0"/>
    </w:pPr>
    <w:rPr>
      <w:rFonts w:eastAsiaTheme="majorEastAsia" w:cstheme="minorHAnsi"/>
      <w:b/>
      <w:bCs/>
      <w:color w:val="2F5496" w:themeColor="accent1" w:themeShade="BF"/>
      <w:sz w:val="32"/>
      <w:szCs w:val="32"/>
    </w:rPr>
  </w:style>
  <w:style w:type="paragraph" w:styleId="Heading2">
    <w:name w:val="heading 2"/>
    <w:basedOn w:val="Normal"/>
    <w:next w:val="Normal"/>
    <w:link w:val="Heading2Char"/>
    <w:uiPriority w:val="9"/>
    <w:unhideWhenUsed/>
    <w:qFormat/>
    <w:rsid w:val="008731D6"/>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31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1D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731D6"/>
    <w:rPr>
      <w:color w:val="0563C1" w:themeColor="hyperlink"/>
      <w:u w:val="single"/>
    </w:rPr>
  </w:style>
  <w:style w:type="character" w:styleId="UnresolvedMention">
    <w:name w:val="Unresolved Mention"/>
    <w:basedOn w:val="DefaultParagraphFont"/>
    <w:uiPriority w:val="99"/>
    <w:unhideWhenUsed/>
    <w:rsid w:val="008731D6"/>
    <w:rPr>
      <w:color w:val="605E5C"/>
      <w:shd w:val="clear" w:color="auto" w:fill="E1DFDD"/>
    </w:rPr>
  </w:style>
  <w:style w:type="paragraph" w:styleId="NoSpacing">
    <w:name w:val="No Spacing"/>
    <w:link w:val="NoSpacingChar"/>
    <w:uiPriority w:val="1"/>
    <w:qFormat/>
    <w:rsid w:val="008731D6"/>
    <w:pPr>
      <w:spacing w:after="0" w:line="240" w:lineRule="auto"/>
    </w:pPr>
  </w:style>
  <w:style w:type="paragraph" w:styleId="Header">
    <w:name w:val="header"/>
    <w:basedOn w:val="Normal"/>
    <w:link w:val="HeaderChar"/>
    <w:uiPriority w:val="99"/>
    <w:unhideWhenUsed/>
    <w:rsid w:val="00873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1D6"/>
  </w:style>
  <w:style w:type="paragraph" w:styleId="Footer">
    <w:name w:val="footer"/>
    <w:basedOn w:val="Normal"/>
    <w:link w:val="FooterChar"/>
    <w:uiPriority w:val="99"/>
    <w:unhideWhenUsed/>
    <w:rsid w:val="00873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1D6"/>
  </w:style>
  <w:style w:type="character" w:customStyle="1" w:styleId="Heading1Char">
    <w:name w:val="Heading 1 Char"/>
    <w:basedOn w:val="DefaultParagraphFont"/>
    <w:link w:val="Heading1"/>
    <w:uiPriority w:val="9"/>
    <w:rsid w:val="008731D6"/>
    <w:rPr>
      <w:rFonts w:eastAsiaTheme="majorEastAsia" w:cstheme="minorHAnsi"/>
      <w:b/>
      <w:bCs/>
      <w:color w:val="2F5496" w:themeColor="accent1" w:themeShade="BF"/>
      <w:sz w:val="32"/>
      <w:szCs w:val="32"/>
    </w:rPr>
  </w:style>
  <w:style w:type="character" w:customStyle="1" w:styleId="Heading2Char">
    <w:name w:val="Heading 2 Char"/>
    <w:basedOn w:val="DefaultParagraphFont"/>
    <w:link w:val="Heading2"/>
    <w:uiPriority w:val="9"/>
    <w:rsid w:val="008731D6"/>
    <w:rPr>
      <w:rFonts w:asciiTheme="majorHAnsi" w:eastAsiaTheme="majorEastAsia" w:hAnsiTheme="majorHAnsi" w:cstheme="majorBidi"/>
      <w:b/>
      <w:bCs/>
      <w:color w:val="2F5496" w:themeColor="accent1" w:themeShade="BF"/>
      <w:sz w:val="26"/>
      <w:szCs w:val="26"/>
    </w:rPr>
  </w:style>
  <w:style w:type="paragraph" w:styleId="BalloonText">
    <w:name w:val="Balloon Text"/>
    <w:basedOn w:val="Normal"/>
    <w:link w:val="BalloonTextChar"/>
    <w:uiPriority w:val="99"/>
    <w:semiHidden/>
    <w:unhideWhenUsed/>
    <w:rsid w:val="0087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1D6"/>
    <w:rPr>
      <w:rFonts w:ascii="Segoe UI" w:hAnsi="Segoe UI" w:cs="Segoe UI"/>
      <w:sz w:val="18"/>
      <w:szCs w:val="18"/>
    </w:rPr>
  </w:style>
  <w:style w:type="paragraph" w:styleId="ListParagraph">
    <w:name w:val="List Paragraph"/>
    <w:basedOn w:val="Normal"/>
    <w:uiPriority w:val="34"/>
    <w:qFormat/>
    <w:rsid w:val="008731D6"/>
    <w:pPr>
      <w:ind w:left="720"/>
      <w:contextualSpacing/>
    </w:pPr>
  </w:style>
  <w:style w:type="table" w:styleId="TableGrid">
    <w:name w:val="Table Grid"/>
    <w:basedOn w:val="TableNormal"/>
    <w:uiPriority w:val="39"/>
    <w:rsid w:val="0087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731D6"/>
  </w:style>
  <w:style w:type="character" w:styleId="CommentReference">
    <w:name w:val="annotation reference"/>
    <w:basedOn w:val="DefaultParagraphFont"/>
    <w:uiPriority w:val="99"/>
    <w:semiHidden/>
    <w:unhideWhenUsed/>
    <w:rsid w:val="008731D6"/>
    <w:rPr>
      <w:sz w:val="16"/>
      <w:szCs w:val="16"/>
    </w:rPr>
  </w:style>
  <w:style w:type="paragraph" w:styleId="CommentText">
    <w:name w:val="annotation text"/>
    <w:basedOn w:val="Normal"/>
    <w:link w:val="CommentTextChar"/>
    <w:uiPriority w:val="99"/>
    <w:unhideWhenUsed/>
    <w:rsid w:val="008731D6"/>
    <w:pPr>
      <w:spacing w:line="240" w:lineRule="auto"/>
    </w:pPr>
    <w:rPr>
      <w:sz w:val="20"/>
      <w:szCs w:val="20"/>
    </w:rPr>
  </w:style>
  <w:style w:type="character" w:customStyle="1" w:styleId="CommentTextChar">
    <w:name w:val="Comment Text Char"/>
    <w:basedOn w:val="DefaultParagraphFont"/>
    <w:link w:val="CommentText"/>
    <w:uiPriority w:val="99"/>
    <w:rsid w:val="008731D6"/>
    <w:rPr>
      <w:sz w:val="20"/>
      <w:szCs w:val="20"/>
    </w:rPr>
  </w:style>
  <w:style w:type="paragraph" w:styleId="CommentSubject">
    <w:name w:val="annotation subject"/>
    <w:basedOn w:val="CommentText"/>
    <w:next w:val="CommentText"/>
    <w:link w:val="CommentSubjectChar"/>
    <w:uiPriority w:val="99"/>
    <w:semiHidden/>
    <w:unhideWhenUsed/>
    <w:rsid w:val="008731D6"/>
    <w:rPr>
      <w:b/>
      <w:bCs/>
    </w:rPr>
  </w:style>
  <w:style w:type="character" w:customStyle="1" w:styleId="CommentSubjectChar">
    <w:name w:val="Comment Subject Char"/>
    <w:basedOn w:val="CommentTextChar"/>
    <w:link w:val="CommentSubject"/>
    <w:uiPriority w:val="99"/>
    <w:semiHidden/>
    <w:rsid w:val="008731D6"/>
    <w:rPr>
      <w:b/>
      <w:bCs/>
      <w:sz w:val="20"/>
      <w:szCs w:val="20"/>
    </w:rPr>
  </w:style>
  <w:style w:type="paragraph" w:styleId="FootnoteText">
    <w:name w:val="footnote text"/>
    <w:basedOn w:val="Normal"/>
    <w:link w:val="FootnoteTextChar"/>
    <w:uiPriority w:val="99"/>
    <w:unhideWhenUsed/>
    <w:rsid w:val="00752CFD"/>
    <w:pPr>
      <w:spacing w:after="0" w:line="240" w:lineRule="auto"/>
    </w:pPr>
    <w:rPr>
      <w:sz w:val="20"/>
      <w:szCs w:val="20"/>
    </w:rPr>
  </w:style>
  <w:style w:type="character" w:customStyle="1" w:styleId="FootnoteTextChar">
    <w:name w:val="Footnote Text Char"/>
    <w:basedOn w:val="DefaultParagraphFont"/>
    <w:link w:val="FootnoteText"/>
    <w:uiPriority w:val="99"/>
    <w:rsid w:val="00752CFD"/>
    <w:rPr>
      <w:sz w:val="20"/>
      <w:szCs w:val="20"/>
    </w:rPr>
  </w:style>
  <w:style w:type="character" w:styleId="FootnoteReference">
    <w:name w:val="footnote reference"/>
    <w:basedOn w:val="DefaultParagraphFont"/>
    <w:uiPriority w:val="99"/>
    <w:semiHidden/>
    <w:unhideWhenUsed/>
    <w:rsid w:val="00752CFD"/>
    <w:rPr>
      <w:vertAlign w:val="superscript"/>
    </w:rPr>
  </w:style>
  <w:style w:type="paragraph" w:styleId="TOCHeading">
    <w:name w:val="TOC Heading"/>
    <w:basedOn w:val="Heading1"/>
    <w:next w:val="Normal"/>
    <w:uiPriority w:val="39"/>
    <w:unhideWhenUsed/>
    <w:qFormat/>
    <w:rsid w:val="00752CFD"/>
    <w:pPr>
      <w:outlineLvl w:val="9"/>
    </w:pPr>
    <w:rPr>
      <w:rFonts w:asciiTheme="majorHAnsi" w:hAnsiTheme="majorHAnsi" w:cstheme="majorBidi"/>
      <w:b w:val="0"/>
      <w:bCs w:val="0"/>
    </w:rPr>
  </w:style>
  <w:style w:type="paragraph" w:styleId="TOC1">
    <w:name w:val="toc 1"/>
    <w:basedOn w:val="Normal"/>
    <w:next w:val="Normal"/>
    <w:autoRedefine/>
    <w:uiPriority w:val="39"/>
    <w:unhideWhenUsed/>
    <w:rsid w:val="00752CFD"/>
    <w:pPr>
      <w:tabs>
        <w:tab w:val="right" w:leader="dot" w:pos="10790"/>
      </w:tabs>
      <w:spacing w:after="100"/>
    </w:pPr>
    <w:rPr>
      <w:b/>
      <w:bCs/>
      <w:noProof/>
    </w:rPr>
  </w:style>
  <w:style w:type="paragraph" w:styleId="TOC2">
    <w:name w:val="toc 2"/>
    <w:basedOn w:val="Normal"/>
    <w:next w:val="Normal"/>
    <w:autoRedefine/>
    <w:uiPriority w:val="39"/>
    <w:unhideWhenUsed/>
    <w:rsid w:val="00752CFD"/>
    <w:pPr>
      <w:spacing w:after="100"/>
      <w:ind w:left="220"/>
    </w:pPr>
  </w:style>
  <w:style w:type="character" w:styleId="Mention">
    <w:name w:val="Mention"/>
    <w:basedOn w:val="DefaultParagraphFont"/>
    <w:uiPriority w:val="99"/>
    <w:unhideWhenUsed/>
    <w:rsid w:val="00F834B1"/>
    <w:rPr>
      <w:color w:val="2B579A"/>
      <w:shd w:val="clear" w:color="auto" w:fill="E1DFDD"/>
    </w:rPr>
  </w:style>
  <w:style w:type="character" w:styleId="PlaceholderText">
    <w:name w:val="Placeholder Text"/>
    <w:basedOn w:val="DefaultParagraphFont"/>
    <w:uiPriority w:val="99"/>
    <w:semiHidden/>
    <w:rsid w:val="00C312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ED.CARES@alaska.gov" TargetMode="External"/><Relationship Id="rId18" Type="http://schemas.openxmlformats.org/officeDocument/2006/relationships/hyperlink" Target="https://oese.ed.gov/offices/education-stabilization-fund/emergency-assistance-non-public-school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oese.ed.gov/offices/education-stabilization-fund/emergency-assistance-non-public-school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oese.ed.gov/offices/education-stabilization-fund/emergency-assistance-non-public-schools/" TargetMode="External"/><Relationship Id="rId20" Type="http://schemas.openxmlformats.org/officeDocument/2006/relationships/hyperlink" Target="https://oese.ed.gov/files/2021/01/FINAL_-GEER_FactSheet_1.8.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ducation.alaska.gov/form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ese.ed.gov/files/2021/01/Final_EANS_FAQs_1.14.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ed.cares@alaska.gov"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am.gov" TargetMode="External"/><Relationship Id="rId1" Type="http://schemas.openxmlformats.org/officeDocument/2006/relationships/hyperlink" Target="http://fedgov.dnb.com/web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9" ma:contentTypeDescription="Create a new document." ma:contentTypeScope="" ma:versionID="971ada1649b54cf368ae6b0889c3f7e9">
  <xsd:schema xmlns:xsd="http://www.w3.org/2001/XMLSchema" xmlns:xs="http://www.w3.org/2001/XMLSchema" xmlns:p="http://schemas.microsoft.com/office/2006/metadata/properties" xmlns:ns2="614d4e9a-7981-45d0-abda-1838bf8c7bdc" xmlns:ns3="a7eeb985-68a0-41c6-bbcb-4a503061b397" targetNamespace="http://schemas.microsoft.com/office/2006/metadata/properties" ma:root="true" ma:fieldsID="6cca1e541c65a2a427bd36ca261340f9" ns2:_="" ns3:_="">
    <xsd:import namespace="614d4e9a-7981-45d0-abda-1838bf8c7bdc"/>
    <xsd:import namespace="a7eeb985-68a0-41c6-bbcb-4a503061b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eb985-68a0-41c6-bbcb-4a503061b3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395DD-118C-4DC8-914C-BB306B6364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114023-FE05-458B-968C-C290D0182183}">
  <ds:schemaRefs>
    <ds:schemaRef ds:uri="http://schemas.openxmlformats.org/officeDocument/2006/bibliography"/>
  </ds:schemaRefs>
</ds:datastoreItem>
</file>

<file path=customXml/itemProps3.xml><?xml version="1.0" encoding="utf-8"?>
<ds:datastoreItem xmlns:ds="http://schemas.openxmlformats.org/officeDocument/2006/customXml" ds:itemID="{75AEEB00-37B0-4FA5-81EA-C7A4FC44B519}">
  <ds:schemaRefs>
    <ds:schemaRef ds:uri="http://schemas.microsoft.com/sharepoint/v3/contenttype/forms"/>
  </ds:schemaRefs>
</ds:datastoreItem>
</file>

<file path=customXml/itemProps4.xml><?xml version="1.0" encoding="utf-8"?>
<ds:datastoreItem xmlns:ds="http://schemas.openxmlformats.org/officeDocument/2006/customXml" ds:itemID="{DBB76ECC-1C62-408F-9790-98BE48198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a7eeb985-68a0-41c6-bbcb-4a503061b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3553</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23759</CharactersWithSpaces>
  <SharedDoc>false</SharedDoc>
  <HLinks>
    <vt:vector size="210" baseType="variant">
      <vt:variant>
        <vt:i4>5046312</vt:i4>
      </vt:variant>
      <vt:variant>
        <vt:i4>180</vt:i4>
      </vt:variant>
      <vt:variant>
        <vt:i4>0</vt:i4>
      </vt:variant>
      <vt:variant>
        <vt:i4>5</vt:i4>
      </vt:variant>
      <vt:variant>
        <vt:lpwstr>https://oese.ed.gov/files/2021/01/FINAL_-GEER_FactSheet_1.8.21.pdf</vt:lpwstr>
      </vt:variant>
      <vt:variant>
        <vt:lpwstr/>
      </vt:variant>
      <vt:variant>
        <vt:i4>4718637</vt:i4>
      </vt:variant>
      <vt:variant>
        <vt:i4>177</vt:i4>
      </vt:variant>
      <vt:variant>
        <vt:i4>0</vt:i4>
      </vt:variant>
      <vt:variant>
        <vt:i4>5</vt:i4>
      </vt:variant>
      <vt:variant>
        <vt:lpwstr>https://oese.ed.gov/files/2021/01/Final_EANS_FAQs_1.14.21.pdf</vt:lpwstr>
      </vt:variant>
      <vt:variant>
        <vt:lpwstr/>
      </vt:variant>
      <vt:variant>
        <vt:i4>4718684</vt:i4>
      </vt:variant>
      <vt:variant>
        <vt:i4>174</vt:i4>
      </vt:variant>
      <vt:variant>
        <vt:i4>0</vt:i4>
      </vt:variant>
      <vt:variant>
        <vt:i4>5</vt:i4>
      </vt:variant>
      <vt:variant>
        <vt:lpwstr>https://oese.ed.gov/offices/education-stabilization-fund/emergency-assistance-non-public-schools/</vt:lpwstr>
      </vt:variant>
      <vt:variant>
        <vt:lpwstr/>
      </vt:variant>
      <vt:variant>
        <vt:i4>4718684</vt:i4>
      </vt:variant>
      <vt:variant>
        <vt:i4>171</vt:i4>
      </vt:variant>
      <vt:variant>
        <vt:i4>0</vt:i4>
      </vt:variant>
      <vt:variant>
        <vt:i4>5</vt:i4>
      </vt:variant>
      <vt:variant>
        <vt:lpwstr>https://oese.ed.gov/offices/education-stabilization-fund/emergency-assistance-non-public-schools/</vt:lpwstr>
      </vt:variant>
      <vt:variant>
        <vt:lpwstr/>
      </vt:variant>
      <vt:variant>
        <vt:i4>4718684</vt:i4>
      </vt:variant>
      <vt:variant>
        <vt:i4>168</vt:i4>
      </vt:variant>
      <vt:variant>
        <vt:i4>0</vt:i4>
      </vt:variant>
      <vt:variant>
        <vt:i4>5</vt:i4>
      </vt:variant>
      <vt:variant>
        <vt:lpwstr>https://oese.ed.gov/offices/education-stabilization-fund/emergency-assistance-non-public-schools/</vt:lpwstr>
      </vt:variant>
      <vt:variant>
        <vt:lpwstr/>
      </vt:variant>
      <vt:variant>
        <vt:i4>6684700</vt:i4>
      </vt:variant>
      <vt:variant>
        <vt:i4>153</vt:i4>
      </vt:variant>
      <vt:variant>
        <vt:i4>0</vt:i4>
      </vt:variant>
      <vt:variant>
        <vt:i4>5</vt:i4>
      </vt:variant>
      <vt:variant>
        <vt:lpwstr/>
      </vt:variant>
      <vt:variant>
        <vt:lpwstr>_Appendix_A:_Calculating</vt:lpwstr>
      </vt:variant>
      <vt:variant>
        <vt:i4>1310783</vt:i4>
      </vt:variant>
      <vt:variant>
        <vt:i4>150</vt:i4>
      </vt:variant>
      <vt:variant>
        <vt:i4>0</vt:i4>
      </vt:variant>
      <vt:variant>
        <vt:i4>5</vt:i4>
      </vt:variant>
      <vt:variant>
        <vt:lpwstr/>
      </vt:variant>
      <vt:variant>
        <vt:lpwstr>_Section_D:_Non-Public</vt:lpwstr>
      </vt:variant>
      <vt:variant>
        <vt:i4>1310783</vt:i4>
      </vt:variant>
      <vt:variant>
        <vt:i4>132</vt:i4>
      </vt:variant>
      <vt:variant>
        <vt:i4>0</vt:i4>
      </vt:variant>
      <vt:variant>
        <vt:i4>5</vt:i4>
      </vt:variant>
      <vt:variant>
        <vt:lpwstr/>
      </vt:variant>
      <vt:variant>
        <vt:lpwstr>_Section_D:_Non-Public</vt:lpwstr>
      </vt:variant>
      <vt:variant>
        <vt:i4>1114160</vt:i4>
      </vt:variant>
      <vt:variant>
        <vt:i4>125</vt:i4>
      </vt:variant>
      <vt:variant>
        <vt:i4>0</vt:i4>
      </vt:variant>
      <vt:variant>
        <vt:i4>5</vt:i4>
      </vt:variant>
      <vt:variant>
        <vt:lpwstr/>
      </vt:variant>
      <vt:variant>
        <vt:lpwstr>_Toc62031275</vt:lpwstr>
      </vt:variant>
      <vt:variant>
        <vt:i4>1048624</vt:i4>
      </vt:variant>
      <vt:variant>
        <vt:i4>119</vt:i4>
      </vt:variant>
      <vt:variant>
        <vt:i4>0</vt:i4>
      </vt:variant>
      <vt:variant>
        <vt:i4>5</vt:i4>
      </vt:variant>
      <vt:variant>
        <vt:lpwstr/>
      </vt:variant>
      <vt:variant>
        <vt:lpwstr>_Toc62031274</vt:lpwstr>
      </vt:variant>
      <vt:variant>
        <vt:i4>1507376</vt:i4>
      </vt:variant>
      <vt:variant>
        <vt:i4>113</vt:i4>
      </vt:variant>
      <vt:variant>
        <vt:i4>0</vt:i4>
      </vt:variant>
      <vt:variant>
        <vt:i4>5</vt:i4>
      </vt:variant>
      <vt:variant>
        <vt:lpwstr/>
      </vt:variant>
      <vt:variant>
        <vt:lpwstr>_Toc62031273</vt:lpwstr>
      </vt:variant>
      <vt:variant>
        <vt:i4>1441840</vt:i4>
      </vt:variant>
      <vt:variant>
        <vt:i4>107</vt:i4>
      </vt:variant>
      <vt:variant>
        <vt:i4>0</vt:i4>
      </vt:variant>
      <vt:variant>
        <vt:i4>5</vt:i4>
      </vt:variant>
      <vt:variant>
        <vt:lpwstr/>
      </vt:variant>
      <vt:variant>
        <vt:lpwstr>_Toc62031272</vt:lpwstr>
      </vt:variant>
      <vt:variant>
        <vt:i4>1376304</vt:i4>
      </vt:variant>
      <vt:variant>
        <vt:i4>101</vt:i4>
      </vt:variant>
      <vt:variant>
        <vt:i4>0</vt:i4>
      </vt:variant>
      <vt:variant>
        <vt:i4>5</vt:i4>
      </vt:variant>
      <vt:variant>
        <vt:lpwstr/>
      </vt:variant>
      <vt:variant>
        <vt:lpwstr>_Toc62031271</vt:lpwstr>
      </vt:variant>
      <vt:variant>
        <vt:i4>1310768</vt:i4>
      </vt:variant>
      <vt:variant>
        <vt:i4>95</vt:i4>
      </vt:variant>
      <vt:variant>
        <vt:i4>0</vt:i4>
      </vt:variant>
      <vt:variant>
        <vt:i4>5</vt:i4>
      </vt:variant>
      <vt:variant>
        <vt:lpwstr/>
      </vt:variant>
      <vt:variant>
        <vt:lpwstr>_Toc62031270</vt:lpwstr>
      </vt:variant>
      <vt:variant>
        <vt:i4>1900593</vt:i4>
      </vt:variant>
      <vt:variant>
        <vt:i4>89</vt:i4>
      </vt:variant>
      <vt:variant>
        <vt:i4>0</vt:i4>
      </vt:variant>
      <vt:variant>
        <vt:i4>5</vt:i4>
      </vt:variant>
      <vt:variant>
        <vt:lpwstr/>
      </vt:variant>
      <vt:variant>
        <vt:lpwstr>_Toc62031269</vt:lpwstr>
      </vt:variant>
      <vt:variant>
        <vt:i4>1835057</vt:i4>
      </vt:variant>
      <vt:variant>
        <vt:i4>83</vt:i4>
      </vt:variant>
      <vt:variant>
        <vt:i4>0</vt:i4>
      </vt:variant>
      <vt:variant>
        <vt:i4>5</vt:i4>
      </vt:variant>
      <vt:variant>
        <vt:lpwstr/>
      </vt:variant>
      <vt:variant>
        <vt:lpwstr>_Toc62031268</vt:lpwstr>
      </vt:variant>
      <vt:variant>
        <vt:i4>1245233</vt:i4>
      </vt:variant>
      <vt:variant>
        <vt:i4>77</vt:i4>
      </vt:variant>
      <vt:variant>
        <vt:i4>0</vt:i4>
      </vt:variant>
      <vt:variant>
        <vt:i4>5</vt:i4>
      </vt:variant>
      <vt:variant>
        <vt:lpwstr/>
      </vt:variant>
      <vt:variant>
        <vt:lpwstr>_Toc62031267</vt:lpwstr>
      </vt:variant>
      <vt:variant>
        <vt:i4>1179697</vt:i4>
      </vt:variant>
      <vt:variant>
        <vt:i4>71</vt:i4>
      </vt:variant>
      <vt:variant>
        <vt:i4>0</vt:i4>
      </vt:variant>
      <vt:variant>
        <vt:i4>5</vt:i4>
      </vt:variant>
      <vt:variant>
        <vt:lpwstr/>
      </vt:variant>
      <vt:variant>
        <vt:lpwstr>_Toc62031266</vt:lpwstr>
      </vt:variant>
      <vt:variant>
        <vt:i4>1114161</vt:i4>
      </vt:variant>
      <vt:variant>
        <vt:i4>65</vt:i4>
      </vt:variant>
      <vt:variant>
        <vt:i4>0</vt:i4>
      </vt:variant>
      <vt:variant>
        <vt:i4>5</vt:i4>
      </vt:variant>
      <vt:variant>
        <vt:lpwstr/>
      </vt:variant>
      <vt:variant>
        <vt:lpwstr>_Toc62031265</vt:lpwstr>
      </vt:variant>
      <vt:variant>
        <vt:i4>1048625</vt:i4>
      </vt:variant>
      <vt:variant>
        <vt:i4>59</vt:i4>
      </vt:variant>
      <vt:variant>
        <vt:i4>0</vt:i4>
      </vt:variant>
      <vt:variant>
        <vt:i4>5</vt:i4>
      </vt:variant>
      <vt:variant>
        <vt:lpwstr/>
      </vt:variant>
      <vt:variant>
        <vt:lpwstr>_Toc62031264</vt:lpwstr>
      </vt:variant>
      <vt:variant>
        <vt:i4>1507377</vt:i4>
      </vt:variant>
      <vt:variant>
        <vt:i4>53</vt:i4>
      </vt:variant>
      <vt:variant>
        <vt:i4>0</vt:i4>
      </vt:variant>
      <vt:variant>
        <vt:i4>5</vt:i4>
      </vt:variant>
      <vt:variant>
        <vt:lpwstr/>
      </vt:variant>
      <vt:variant>
        <vt:lpwstr>_Toc62031263</vt:lpwstr>
      </vt:variant>
      <vt:variant>
        <vt:i4>1441841</vt:i4>
      </vt:variant>
      <vt:variant>
        <vt:i4>47</vt:i4>
      </vt:variant>
      <vt:variant>
        <vt:i4>0</vt:i4>
      </vt:variant>
      <vt:variant>
        <vt:i4>5</vt:i4>
      </vt:variant>
      <vt:variant>
        <vt:lpwstr/>
      </vt:variant>
      <vt:variant>
        <vt:lpwstr>_Toc62031262</vt:lpwstr>
      </vt:variant>
      <vt:variant>
        <vt:i4>1376305</vt:i4>
      </vt:variant>
      <vt:variant>
        <vt:i4>41</vt:i4>
      </vt:variant>
      <vt:variant>
        <vt:i4>0</vt:i4>
      </vt:variant>
      <vt:variant>
        <vt:i4>5</vt:i4>
      </vt:variant>
      <vt:variant>
        <vt:lpwstr/>
      </vt:variant>
      <vt:variant>
        <vt:lpwstr>_Toc62031261</vt:lpwstr>
      </vt:variant>
      <vt:variant>
        <vt:i4>1310769</vt:i4>
      </vt:variant>
      <vt:variant>
        <vt:i4>35</vt:i4>
      </vt:variant>
      <vt:variant>
        <vt:i4>0</vt:i4>
      </vt:variant>
      <vt:variant>
        <vt:i4>5</vt:i4>
      </vt:variant>
      <vt:variant>
        <vt:lpwstr/>
      </vt:variant>
      <vt:variant>
        <vt:lpwstr>_Toc62031260</vt:lpwstr>
      </vt:variant>
      <vt:variant>
        <vt:i4>1900594</vt:i4>
      </vt:variant>
      <vt:variant>
        <vt:i4>29</vt:i4>
      </vt:variant>
      <vt:variant>
        <vt:i4>0</vt:i4>
      </vt:variant>
      <vt:variant>
        <vt:i4>5</vt:i4>
      </vt:variant>
      <vt:variant>
        <vt:lpwstr/>
      </vt:variant>
      <vt:variant>
        <vt:lpwstr>_Toc62031259</vt:lpwstr>
      </vt:variant>
      <vt:variant>
        <vt:i4>1835058</vt:i4>
      </vt:variant>
      <vt:variant>
        <vt:i4>23</vt:i4>
      </vt:variant>
      <vt:variant>
        <vt:i4>0</vt:i4>
      </vt:variant>
      <vt:variant>
        <vt:i4>5</vt:i4>
      </vt:variant>
      <vt:variant>
        <vt:lpwstr/>
      </vt:variant>
      <vt:variant>
        <vt:lpwstr>_Toc62031258</vt:lpwstr>
      </vt:variant>
      <vt:variant>
        <vt:i4>1245234</vt:i4>
      </vt:variant>
      <vt:variant>
        <vt:i4>17</vt:i4>
      </vt:variant>
      <vt:variant>
        <vt:i4>0</vt:i4>
      </vt:variant>
      <vt:variant>
        <vt:i4>5</vt:i4>
      </vt:variant>
      <vt:variant>
        <vt:lpwstr/>
      </vt:variant>
      <vt:variant>
        <vt:lpwstr>_Toc62031257</vt:lpwstr>
      </vt:variant>
      <vt:variant>
        <vt:i4>1179698</vt:i4>
      </vt:variant>
      <vt:variant>
        <vt:i4>11</vt:i4>
      </vt:variant>
      <vt:variant>
        <vt:i4>0</vt:i4>
      </vt:variant>
      <vt:variant>
        <vt:i4>5</vt:i4>
      </vt:variant>
      <vt:variant>
        <vt:lpwstr/>
      </vt:variant>
      <vt:variant>
        <vt:lpwstr>_Toc62031256</vt:lpwstr>
      </vt:variant>
      <vt:variant>
        <vt:i4>5898265</vt:i4>
      </vt:variant>
      <vt:variant>
        <vt:i4>6</vt:i4>
      </vt:variant>
      <vt:variant>
        <vt:i4>0</vt:i4>
      </vt:variant>
      <vt:variant>
        <vt:i4>5</vt:i4>
      </vt:variant>
      <vt:variant>
        <vt:lpwstr>http://www.education.alaska.gov/forms</vt:lpwstr>
      </vt:variant>
      <vt:variant>
        <vt:lpwstr/>
      </vt:variant>
      <vt:variant>
        <vt:i4>6684675</vt:i4>
      </vt:variant>
      <vt:variant>
        <vt:i4>3</vt:i4>
      </vt:variant>
      <vt:variant>
        <vt:i4>0</vt:i4>
      </vt:variant>
      <vt:variant>
        <vt:i4>5</vt:i4>
      </vt:variant>
      <vt:variant>
        <vt:lpwstr>mailto:deed.cares@alaska.gov</vt:lpwstr>
      </vt:variant>
      <vt:variant>
        <vt:lpwstr/>
      </vt:variant>
      <vt:variant>
        <vt:i4>2359408</vt:i4>
      </vt:variant>
      <vt:variant>
        <vt:i4>3</vt:i4>
      </vt:variant>
      <vt:variant>
        <vt:i4>0</vt:i4>
      </vt:variant>
      <vt:variant>
        <vt:i4>5</vt:i4>
      </vt:variant>
      <vt:variant>
        <vt:lpwstr>http://www.sam.gov/</vt:lpwstr>
      </vt:variant>
      <vt:variant>
        <vt:lpwstr/>
      </vt:variant>
      <vt:variant>
        <vt:i4>1638415</vt:i4>
      </vt:variant>
      <vt:variant>
        <vt:i4>0</vt:i4>
      </vt:variant>
      <vt:variant>
        <vt:i4>0</vt:i4>
      </vt:variant>
      <vt:variant>
        <vt:i4>5</vt:i4>
      </vt:variant>
      <vt:variant>
        <vt:lpwstr>http://fedgov.dnb.com/webform</vt:lpwstr>
      </vt:variant>
      <vt:variant>
        <vt:lpwstr/>
      </vt:variant>
      <vt:variant>
        <vt:i4>3866708</vt:i4>
      </vt:variant>
      <vt:variant>
        <vt:i4>6</vt:i4>
      </vt:variant>
      <vt:variant>
        <vt:i4>0</vt:i4>
      </vt:variant>
      <vt:variant>
        <vt:i4>5</vt:i4>
      </vt:variant>
      <vt:variant>
        <vt:lpwstr>mailto:heidi.teshner@alaska.gov</vt:lpwstr>
      </vt:variant>
      <vt:variant>
        <vt:lpwstr/>
      </vt:variant>
      <vt:variant>
        <vt:i4>2949211</vt:i4>
      </vt:variant>
      <vt:variant>
        <vt:i4>3</vt:i4>
      </vt:variant>
      <vt:variant>
        <vt:i4>0</vt:i4>
      </vt:variant>
      <vt:variant>
        <vt:i4>5</vt:i4>
      </vt:variant>
      <vt:variant>
        <vt:lpwstr>mailto:stephanie.allison@alaska.gov</vt:lpwstr>
      </vt:variant>
      <vt:variant>
        <vt:lpwstr/>
      </vt:variant>
      <vt:variant>
        <vt:i4>2949211</vt:i4>
      </vt:variant>
      <vt:variant>
        <vt:i4>0</vt:i4>
      </vt:variant>
      <vt:variant>
        <vt:i4>0</vt:i4>
      </vt:variant>
      <vt:variant>
        <vt:i4>5</vt:i4>
      </vt:variant>
      <vt:variant>
        <vt:lpwstr>mailto:stephanie.allison@alaska.gov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EANS Application</dc:title>
  <dc:subject/>
  <dc:creator>Emmal, Sarah E (EED)</dc:creator>
  <cp:keywords/>
  <dc:description/>
  <cp:lastModifiedBy>Smith, Jeanny E (EED)</cp:lastModifiedBy>
  <cp:revision>3</cp:revision>
  <dcterms:created xsi:type="dcterms:W3CDTF">2021-02-13T00:29:00Z</dcterms:created>
  <dcterms:modified xsi:type="dcterms:W3CDTF">2021-02-13T00:31:00Z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